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F158F" w14:textId="77777777" w:rsidR="0028215D" w:rsidRPr="00C77EDA" w:rsidRDefault="0028215D">
      <w:pPr>
        <w:pStyle w:val="Heading1"/>
        <w:rPr>
          <w:sz w:val="28"/>
          <w:szCs w:val="28"/>
        </w:rPr>
      </w:pPr>
      <w:bookmarkStart w:id="0" w:name="_GoBack"/>
      <w:bookmarkEnd w:id="0"/>
      <w:r w:rsidRPr="00C77EDA">
        <w:rPr>
          <w:sz w:val="28"/>
          <w:szCs w:val="28"/>
        </w:rPr>
        <w:t>Põllumajanduse Registrite ja Informatsiooni Amet</w:t>
      </w:r>
    </w:p>
    <w:p w14:paraId="3E5F1590" w14:textId="77777777" w:rsidR="0028215D" w:rsidRDefault="0028215D">
      <w:pPr>
        <w:pStyle w:val="Heading1"/>
      </w:pPr>
      <w:r>
        <w:t>AMETIJUHEND</w:t>
      </w:r>
    </w:p>
    <w:p w14:paraId="3E5F1591" w14:textId="77777777" w:rsidR="0028215D" w:rsidRDefault="0028215D">
      <w:pPr>
        <w:rPr>
          <w:lang w:val="et-EE"/>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1"/>
        <w:gridCol w:w="4889"/>
      </w:tblGrid>
      <w:tr w:rsidR="0028215D" w14:paraId="3E5F1594" w14:textId="77777777" w:rsidTr="00C77EDA">
        <w:tc>
          <w:tcPr>
            <w:tcW w:w="4291" w:type="dxa"/>
          </w:tcPr>
          <w:p w14:paraId="3E5F1592" w14:textId="77777777" w:rsidR="0028215D" w:rsidRDefault="00C77EDA">
            <w:pPr>
              <w:pStyle w:val="Heading2"/>
            </w:pPr>
            <w:r w:rsidRPr="00C77EDA">
              <w:t>Teenistuskoha nimetus</w:t>
            </w:r>
          </w:p>
        </w:tc>
        <w:tc>
          <w:tcPr>
            <w:tcW w:w="4889" w:type="dxa"/>
          </w:tcPr>
          <w:p w14:paraId="3E5F1593" w14:textId="77777777" w:rsidR="0028215D" w:rsidRDefault="00C77EDA" w:rsidP="00266B7B">
            <w:pPr>
              <w:rPr>
                <w:lang w:val="et-EE"/>
              </w:rPr>
            </w:pPr>
            <w:r>
              <w:rPr>
                <w:lang w:val="et-EE"/>
              </w:rPr>
              <w:t>B</w:t>
            </w:r>
            <w:r w:rsidR="0028215D">
              <w:rPr>
                <w:lang w:val="et-EE"/>
              </w:rPr>
              <w:t>üroojuhataja</w:t>
            </w:r>
          </w:p>
        </w:tc>
      </w:tr>
      <w:tr w:rsidR="0028215D" w14:paraId="3E5F1597" w14:textId="77777777" w:rsidTr="00C77EDA">
        <w:tc>
          <w:tcPr>
            <w:tcW w:w="4291" w:type="dxa"/>
          </w:tcPr>
          <w:p w14:paraId="3E5F1595" w14:textId="77777777" w:rsidR="0028215D" w:rsidRDefault="0028215D">
            <w:pPr>
              <w:rPr>
                <w:b/>
                <w:sz w:val="28"/>
                <w:lang w:val="et-EE"/>
              </w:rPr>
            </w:pPr>
            <w:r>
              <w:rPr>
                <w:b/>
                <w:sz w:val="28"/>
                <w:lang w:val="et-EE"/>
              </w:rPr>
              <w:t>Teenistuja</w:t>
            </w:r>
          </w:p>
        </w:tc>
        <w:tc>
          <w:tcPr>
            <w:tcW w:w="4889" w:type="dxa"/>
          </w:tcPr>
          <w:p w14:paraId="3E5F1596" w14:textId="77777777" w:rsidR="0028215D" w:rsidRDefault="002C3EDE" w:rsidP="00A86570">
            <w:pPr>
              <w:pStyle w:val="Heading4"/>
            </w:pPr>
            <w:r>
              <w:t>Marina Sultanjants</w:t>
            </w:r>
          </w:p>
        </w:tc>
      </w:tr>
      <w:tr w:rsidR="0028215D" w:rsidRPr="00374367" w14:paraId="3E5F159A" w14:textId="77777777" w:rsidTr="00C77EDA">
        <w:tc>
          <w:tcPr>
            <w:tcW w:w="4291" w:type="dxa"/>
          </w:tcPr>
          <w:p w14:paraId="3E5F1598" w14:textId="77777777" w:rsidR="0028215D" w:rsidRDefault="0028215D">
            <w:pPr>
              <w:rPr>
                <w:lang w:val="et-EE"/>
              </w:rPr>
            </w:pPr>
            <w:r>
              <w:rPr>
                <w:b/>
                <w:sz w:val="28"/>
                <w:lang w:val="et-EE"/>
              </w:rPr>
              <w:t>Koht asutuse struktuuris</w:t>
            </w:r>
          </w:p>
        </w:tc>
        <w:tc>
          <w:tcPr>
            <w:tcW w:w="4889" w:type="dxa"/>
          </w:tcPr>
          <w:p w14:paraId="3E5F1599" w14:textId="77777777" w:rsidR="0028215D" w:rsidRDefault="0028215D" w:rsidP="002F4A11">
            <w:pPr>
              <w:rPr>
                <w:lang w:val="et-EE"/>
              </w:rPr>
            </w:pPr>
            <w:r>
              <w:rPr>
                <w:lang w:val="et-EE"/>
              </w:rPr>
              <w:t xml:space="preserve">Regioonide osakond </w:t>
            </w:r>
            <w:r w:rsidR="002F4A11" w:rsidRPr="00C31575">
              <w:rPr>
                <w:lang w:val="et-EE"/>
              </w:rPr>
              <w:t>Kesk-Eesti büroo</w:t>
            </w:r>
          </w:p>
        </w:tc>
      </w:tr>
      <w:tr w:rsidR="0028215D" w14:paraId="3E5F159D" w14:textId="77777777" w:rsidTr="00C77EDA">
        <w:tc>
          <w:tcPr>
            <w:tcW w:w="4291" w:type="dxa"/>
          </w:tcPr>
          <w:p w14:paraId="3E5F159B" w14:textId="77777777" w:rsidR="0028215D" w:rsidRDefault="0028215D">
            <w:pPr>
              <w:rPr>
                <w:b/>
                <w:sz w:val="28"/>
                <w:lang w:val="et-EE"/>
              </w:rPr>
            </w:pPr>
            <w:r>
              <w:rPr>
                <w:b/>
                <w:sz w:val="28"/>
                <w:lang w:val="et-EE"/>
              </w:rPr>
              <w:t>Vahetu juht</w:t>
            </w:r>
          </w:p>
        </w:tc>
        <w:tc>
          <w:tcPr>
            <w:tcW w:w="4889" w:type="dxa"/>
          </w:tcPr>
          <w:p w14:paraId="3E5F159C" w14:textId="77777777" w:rsidR="0028215D" w:rsidRDefault="0028215D">
            <w:pPr>
              <w:rPr>
                <w:lang w:val="et-EE"/>
              </w:rPr>
            </w:pPr>
            <w:r>
              <w:rPr>
                <w:lang w:val="et-EE"/>
              </w:rPr>
              <w:t>Regioonide osakonna juhataja</w:t>
            </w:r>
          </w:p>
        </w:tc>
      </w:tr>
      <w:tr w:rsidR="0028215D" w14:paraId="3E5F15A0" w14:textId="77777777" w:rsidTr="00C77EDA">
        <w:trPr>
          <w:trHeight w:val="613"/>
        </w:trPr>
        <w:tc>
          <w:tcPr>
            <w:tcW w:w="4291" w:type="dxa"/>
          </w:tcPr>
          <w:p w14:paraId="3E5F159E" w14:textId="77777777" w:rsidR="0028215D" w:rsidRDefault="0028215D">
            <w:pPr>
              <w:rPr>
                <w:b/>
                <w:sz w:val="28"/>
                <w:lang w:val="et-EE"/>
              </w:rPr>
            </w:pPr>
            <w:r>
              <w:rPr>
                <w:b/>
                <w:sz w:val="28"/>
                <w:lang w:val="et-EE"/>
              </w:rPr>
              <w:t>Alluvad</w:t>
            </w:r>
          </w:p>
        </w:tc>
        <w:tc>
          <w:tcPr>
            <w:tcW w:w="4889" w:type="dxa"/>
          </w:tcPr>
          <w:p w14:paraId="3E5F159F" w14:textId="77777777" w:rsidR="0028215D" w:rsidRDefault="0028215D" w:rsidP="002F4A11">
            <w:pPr>
              <w:rPr>
                <w:lang w:val="et-EE"/>
              </w:rPr>
            </w:pPr>
            <w:r w:rsidRPr="00C31575">
              <w:rPr>
                <w:lang w:val="et-EE"/>
              </w:rPr>
              <w:t xml:space="preserve">Peainspektor-koordinaator, </w:t>
            </w:r>
            <w:r w:rsidR="00266B7B" w:rsidRPr="00C31575">
              <w:rPr>
                <w:lang w:val="et-EE"/>
              </w:rPr>
              <w:t>pea</w:t>
            </w:r>
            <w:r w:rsidRPr="00C31575">
              <w:rPr>
                <w:lang w:val="et-EE"/>
              </w:rPr>
              <w:t>inspektorid regioonis</w:t>
            </w:r>
          </w:p>
        </w:tc>
      </w:tr>
      <w:tr w:rsidR="0028215D" w14:paraId="3E5F15A3" w14:textId="77777777" w:rsidTr="00C77EDA">
        <w:tc>
          <w:tcPr>
            <w:tcW w:w="4291" w:type="dxa"/>
          </w:tcPr>
          <w:p w14:paraId="3E5F15A1" w14:textId="77777777" w:rsidR="0028215D" w:rsidRDefault="0028215D">
            <w:pPr>
              <w:rPr>
                <w:b/>
                <w:sz w:val="28"/>
                <w:lang w:val="et-EE"/>
              </w:rPr>
            </w:pPr>
            <w:r>
              <w:rPr>
                <w:b/>
                <w:sz w:val="28"/>
                <w:lang w:val="et-EE"/>
              </w:rPr>
              <w:t>Esimene asendaja</w:t>
            </w:r>
          </w:p>
        </w:tc>
        <w:tc>
          <w:tcPr>
            <w:tcW w:w="4889" w:type="dxa"/>
          </w:tcPr>
          <w:p w14:paraId="3E5F15A2" w14:textId="77777777" w:rsidR="0028215D" w:rsidRDefault="0028215D">
            <w:pPr>
              <w:pStyle w:val="Header"/>
              <w:tabs>
                <w:tab w:val="clear" w:pos="4153"/>
                <w:tab w:val="clear" w:pos="8306"/>
              </w:tabs>
              <w:rPr>
                <w:szCs w:val="24"/>
                <w:lang w:val="et-EE"/>
              </w:rPr>
            </w:pPr>
            <w:r>
              <w:rPr>
                <w:szCs w:val="24"/>
                <w:lang w:val="et-EE"/>
              </w:rPr>
              <w:t xml:space="preserve">Peainspektor-koordinaator </w:t>
            </w:r>
          </w:p>
        </w:tc>
      </w:tr>
      <w:tr w:rsidR="0028215D" w14:paraId="3E5F15A6" w14:textId="77777777" w:rsidTr="00C77EDA">
        <w:tc>
          <w:tcPr>
            <w:tcW w:w="4291" w:type="dxa"/>
          </w:tcPr>
          <w:p w14:paraId="3E5F15A4" w14:textId="77777777" w:rsidR="0028215D" w:rsidRDefault="0028215D">
            <w:pPr>
              <w:rPr>
                <w:b/>
                <w:sz w:val="28"/>
                <w:lang w:val="et-EE"/>
              </w:rPr>
            </w:pPr>
            <w:r>
              <w:rPr>
                <w:b/>
                <w:sz w:val="28"/>
                <w:lang w:val="et-EE"/>
              </w:rPr>
              <w:t>Teine asendaja</w:t>
            </w:r>
          </w:p>
        </w:tc>
        <w:tc>
          <w:tcPr>
            <w:tcW w:w="4889" w:type="dxa"/>
          </w:tcPr>
          <w:p w14:paraId="3E5F15A5" w14:textId="77777777" w:rsidR="0028215D" w:rsidRDefault="0028215D">
            <w:pPr>
              <w:rPr>
                <w:lang w:val="et-EE"/>
              </w:rPr>
            </w:pPr>
            <w:r>
              <w:rPr>
                <w:lang w:val="et-EE"/>
              </w:rPr>
              <w:t xml:space="preserve">Teise regiooni büroo juhataja </w:t>
            </w:r>
          </w:p>
        </w:tc>
      </w:tr>
      <w:tr w:rsidR="0028215D" w:rsidRPr="00374367" w14:paraId="3E5F15A9" w14:textId="77777777" w:rsidTr="00C77EDA">
        <w:tc>
          <w:tcPr>
            <w:tcW w:w="4291" w:type="dxa"/>
          </w:tcPr>
          <w:p w14:paraId="3E5F15A7" w14:textId="77777777" w:rsidR="0028215D" w:rsidRDefault="0028215D">
            <w:pPr>
              <w:rPr>
                <w:b/>
                <w:sz w:val="28"/>
                <w:lang w:val="et-EE"/>
              </w:rPr>
            </w:pPr>
            <w:r>
              <w:rPr>
                <w:b/>
                <w:sz w:val="28"/>
                <w:lang w:val="et-EE"/>
              </w:rPr>
              <w:t>Keda asendab</w:t>
            </w:r>
          </w:p>
        </w:tc>
        <w:tc>
          <w:tcPr>
            <w:tcW w:w="4889" w:type="dxa"/>
          </w:tcPr>
          <w:p w14:paraId="3E5F15A8" w14:textId="77777777" w:rsidR="0028215D" w:rsidRDefault="0028215D">
            <w:pPr>
              <w:rPr>
                <w:lang w:val="et-EE"/>
              </w:rPr>
            </w:pPr>
            <w:r>
              <w:rPr>
                <w:lang w:val="et-EE"/>
              </w:rPr>
              <w:t>Teist regiooni büroo juhatajat, peainspektor- koordinaatorit, regioonide osakonna juhatajat</w:t>
            </w:r>
          </w:p>
        </w:tc>
      </w:tr>
      <w:tr w:rsidR="0028215D" w:rsidRPr="00374367" w14:paraId="3E5F15AC" w14:textId="77777777" w:rsidTr="00C77EDA">
        <w:tc>
          <w:tcPr>
            <w:tcW w:w="4291" w:type="dxa"/>
          </w:tcPr>
          <w:p w14:paraId="3E5F15AA" w14:textId="77777777" w:rsidR="0028215D" w:rsidRDefault="0028215D">
            <w:pPr>
              <w:rPr>
                <w:b/>
                <w:sz w:val="28"/>
                <w:lang w:val="et-EE"/>
              </w:rPr>
            </w:pPr>
            <w:r>
              <w:rPr>
                <w:b/>
                <w:sz w:val="28"/>
                <w:lang w:val="et-EE"/>
              </w:rPr>
              <w:t>Hindamine</w:t>
            </w:r>
          </w:p>
        </w:tc>
        <w:tc>
          <w:tcPr>
            <w:tcW w:w="4889" w:type="dxa"/>
          </w:tcPr>
          <w:p w14:paraId="3E5F15AB" w14:textId="77777777" w:rsidR="0028215D" w:rsidRDefault="00C77EDA">
            <w:pPr>
              <w:rPr>
                <w:lang w:val="et-EE"/>
              </w:rPr>
            </w:pPr>
            <w:r w:rsidRPr="00C77EDA">
              <w:rPr>
                <w:lang w:val="et-EE"/>
              </w:rPr>
              <w:t>Kohustuslik arengu- ja hindamisvestlus vahetu juhiga vähemalt 1 kord aastas</w:t>
            </w:r>
          </w:p>
        </w:tc>
      </w:tr>
    </w:tbl>
    <w:p w14:paraId="3E5F15AD" w14:textId="77777777" w:rsidR="0028215D" w:rsidRDefault="0028215D">
      <w:pPr>
        <w:rPr>
          <w:sz w:val="20"/>
          <w:lang w:val="et-EE"/>
        </w:rPr>
      </w:pPr>
    </w:p>
    <w:p w14:paraId="3E5F15AE" w14:textId="77777777" w:rsidR="0028215D" w:rsidRDefault="0028215D">
      <w:pPr>
        <w:pStyle w:val="Heading3"/>
      </w:pPr>
      <w:r>
        <w:t>TÖÖ LÜHIKIRJELDUS</w:t>
      </w:r>
    </w:p>
    <w:p w14:paraId="3E5F15AF" w14:textId="77777777" w:rsidR="0028215D" w:rsidRDefault="0028215D">
      <w:pPr>
        <w:pStyle w:val="Header"/>
        <w:tabs>
          <w:tab w:val="clear" w:pos="4153"/>
          <w:tab w:val="clear" w:pos="8306"/>
        </w:tabs>
        <w:jc w:val="center"/>
        <w:rPr>
          <w:szCs w:val="24"/>
          <w:lang w:val="et-EE"/>
        </w:rPr>
      </w:pPr>
    </w:p>
    <w:p w14:paraId="3E5F15B0" w14:textId="77777777" w:rsidR="0028215D" w:rsidRDefault="002F4A11">
      <w:pPr>
        <w:ind w:left="-180" w:right="-154"/>
        <w:jc w:val="both"/>
        <w:rPr>
          <w:lang w:val="et-EE"/>
        </w:rPr>
      </w:pPr>
      <w:r w:rsidRPr="00C31575">
        <w:rPr>
          <w:lang w:val="et-EE"/>
        </w:rPr>
        <w:t xml:space="preserve">Kesk-Eesti büroo </w:t>
      </w:r>
      <w:r w:rsidR="00D121C5" w:rsidRPr="00C31575">
        <w:rPr>
          <w:lang w:val="et-EE"/>
        </w:rPr>
        <w:t>juhataja</w:t>
      </w:r>
      <w:r w:rsidR="00D121C5" w:rsidRPr="00D121C5">
        <w:rPr>
          <w:lang w:val="et-EE"/>
        </w:rPr>
        <w:t xml:space="preserve"> </w:t>
      </w:r>
      <w:r w:rsidR="0028215D">
        <w:rPr>
          <w:lang w:val="et-EE"/>
        </w:rPr>
        <w:t>töö eesmärgiks on tagada oma regioonis efektiivne, kvaliteetne ja kliendisõbralik töö. Regiooni teenistujate kompetentsi tagamiseks vajalike koolituste planeerimine ja koordineerimine, regiooni eelarve ja ressursi planeerimine. Juhtida ja koordineerida rakendatavate meetmete ja toetusskeemide</w:t>
      </w:r>
      <w:r w:rsidR="009B4DEE">
        <w:rPr>
          <w:lang w:val="et-EE"/>
        </w:rPr>
        <w:t xml:space="preserve"> (sh MAK meetmete)</w:t>
      </w:r>
      <w:r w:rsidR="0028215D">
        <w:rPr>
          <w:lang w:val="et-EE"/>
        </w:rPr>
        <w:t xml:space="preserve"> vastuvõtmisi ja kohapealseid ning administratiivseid kontrolle regioonis ning esindada regiooni juhtkonna ning üldsuse ees.  </w:t>
      </w:r>
    </w:p>
    <w:p w14:paraId="3E5F15B1" w14:textId="77777777" w:rsidR="0028215D" w:rsidRDefault="0028215D">
      <w:pPr>
        <w:ind w:left="-180" w:right="-154"/>
        <w:jc w:val="both"/>
        <w:rPr>
          <w:lang w:val="et-EE"/>
        </w:rPr>
      </w:pPr>
    </w:p>
    <w:p w14:paraId="3E5F15B2" w14:textId="77777777" w:rsidR="0028215D" w:rsidRDefault="0028215D">
      <w:pPr>
        <w:ind w:left="-180" w:right="-154"/>
        <w:jc w:val="both"/>
        <w:rPr>
          <w:color w:val="000000"/>
          <w:lang w:val="et-EE"/>
        </w:rPr>
      </w:pPr>
      <w:r>
        <w:rPr>
          <w:color w:val="000000"/>
          <w:lang w:val="et-EE"/>
        </w:rPr>
        <w:t>Teenistuja juhindub oma töös Põllumajanduse Registrite ja Informatsiooni Ameti         (edaspidi PRIA)</w:t>
      </w:r>
      <w:r w:rsidR="00930A4C">
        <w:rPr>
          <w:color w:val="000000"/>
          <w:lang w:val="et-EE"/>
        </w:rPr>
        <w:t xml:space="preserve"> </w:t>
      </w:r>
      <w:r w:rsidR="00930A4C">
        <w:rPr>
          <w:lang w:val="et-EE"/>
        </w:rPr>
        <w:t>ja osakonna</w:t>
      </w:r>
      <w:r>
        <w:rPr>
          <w:color w:val="000000"/>
          <w:lang w:val="et-EE"/>
        </w:rPr>
        <w:t xml:space="preserve"> põhimäärusest, sisekorraeeskirjast, protseduuridest, toetusi reguleerivatest õigusaktidest, </w:t>
      </w:r>
      <w:r w:rsidR="005F01A3">
        <w:rPr>
          <w:color w:val="000000"/>
          <w:lang w:val="et-EE"/>
        </w:rPr>
        <w:t xml:space="preserve">teenindusstandardist, </w:t>
      </w:r>
      <w:r>
        <w:rPr>
          <w:color w:val="000000"/>
          <w:lang w:val="et-EE"/>
        </w:rPr>
        <w:t>avaliku teenistuse seadusest ja antud ametijuhendist</w:t>
      </w:r>
      <w:r>
        <w:rPr>
          <w:lang w:val="et-EE"/>
        </w:rPr>
        <w:t>.</w:t>
      </w:r>
    </w:p>
    <w:p w14:paraId="3E5F15B3" w14:textId="77777777" w:rsidR="0028215D" w:rsidRDefault="0028215D">
      <w:pPr>
        <w:rPr>
          <w:lang w:val="et-EE"/>
        </w:rPr>
      </w:pPr>
    </w:p>
    <w:p w14:paraId="3E5F15B4" w14:textId="77777777" w:rsidR="0028215D" w:rsidRDefault="0028215D">
      <w:pPr>
        <w:pStyle w:val="Heading3"/>
      </w:pPr>
      <w:r>
        <w:t>TEENISTUSKOHUSTUSED</w:t>
      </w:r>
    </w:p>
    <w:p w14:paraId="3E5F15B5" w14:textId="77777777" w:rsidR="0028215D" w:rsidRDefault="0028215D">
      <w:pPr>
        <w:rPr>
          <w:sz w:val="20"/>
          <w:lang w:val="et-EE"/>
        </w:rPr>
      </w:pPr>
    </w:p>
    <w:tbl>
      <w:tblPr>
        <w:tblW w:w="91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1"/>
        <w:gridCol w:w="4848"/>
      </w:tblGrid>
      <w:tr w:rsidR="0028215D" w14:paraId="3E5F15B8" w14:textId="77777777" w:rsidTr="00374367">
        <w:tc>
          <w:tcPr>
            <w:tcW w:w="4291" w:type="dxa"/>
          </w:tcPr>
          <w:p w14:paraId="3E5F15B6" w14:textId="77777777" w:rsidR="0028215D" w:rsidRDefault="0028215D">
            <w:pPr>
              <w:jc w:val="center"/>
              <w:rPr>
                <w:b/>
                <w:lang w:val="et-EE"/>
              </w:rPr>
            </w:pPr>
            <w:r>
              <w:rPr>
                <w:b/>
                <w:lang w:val="et-EE"/>
              </w:rPr>
              <w:t>Peamised tööülesanded</w:t>
            </w:r>
          </w:p>
        </w:tc>
        <w:tc>
          <w:tcPr>
            <w:tcW w:w="4848" w:type="dxa"/>
          </w:tcPr>
          <w:p w14:paraId="3E5F15B7" w14:textId="77777777" w:rsidR="0028215D" w:rsidRDefault="0028215D">
            <w:pPr>
              <w:jc w:val="center"/>
              <w:rPr>
                <w:b/>
                <w:lang w:val="et-EE"/>
              </w:rPr>
            </w:pPr>
            <w:r>
              <w:rPr>
                <w:b/>
                <w:lang w:val="et-EE"/>
              </w:rPr>
              <w:t>Töötulemused ja kvaliteet</w:t>
            </w:r>
          </w:p>
        </w:tc>
      </w:tr>
      <w:tr w:rsidR="0028215D" w:rsidRPr="00374367" w14:paraId="3E5F15BC" w14:textId="77777777" w:rsidTr="00374367">
        <w:tc>
          <w:tcPr>
            <w:tcW w:w="4291" w:type="dxa"/>
          </w:tcPr>
          <w:p w14:paraId="3E5F15B9" w14:textId="77777777" w:rsidR="0028215D" w:rsidRDefault="0028215D">
            <w:pPr>
              <w:pStyle w:val="Header"/>
              <w:tabs>
                <w:tab w:val="clear" w:pos="4153"/>
                <w:tab w:val="clear" w:pos="8306"/>
              </w:tabs>
              <w:rPr>
                <w:lang w:val="et-EE"/>
              </w:rPr>
            </w:pPr>
            <w:r>
              <w:rPr>
                <w:lang w:val="et-EE"/>
              </w:rPr>
              <w:t>Regiooni töö planeerimine</w:t>
            </w:r>
          </w:p>
          <w:p w14:paraId="3E5F15BA" w14:textId="77777777" w:rsidR="0028215D" w:rsidRDefault="0028215D">
            <w:pPr>
              <w:pStyle w:val="Header"/>
              <w:tabs>
                <w:tab w:val="clear" w:pos="4153"/>
                <w:tab w:val="clear" w:pos="8306"/>
              </w:tabs>
              <w:rPr>
                <w:lang w:val="et-EE"/>
              </w:rPr>
            </w:pPr>
          </w:p>
        </w:tc>
        <w:tc>
          <w:tcPr>
            <w:tcW w:w="4848" w:type="dxa"/>
          </w:tcPr>
          <w:p w14:paraId="3E5F15BB" w14:textId="77777777" w:rsidR="0028215D" w:rsidRDefault="0028215D" w:rsidP="00266B7B">
            <w:pPr>
              <w:numPr>
                <w:ilvl w:val="0"/>
                <w:numId w:val="1"/>
              </w:numPr>
              <w:tabs>
                <w:tab w:val="clear" w:pos="360"/>
                <w:tab w:val="num" w:pos="432"/>
              </w:tabs>
              <w:ind w:left="432"/>
              <w:rPr>
                <w:lang w:val="et-EE"/>
              </w:rPr>
            </w:pPr>
            <w:r>
              <w:rPr>
                <w:lang w:val="et-EE"/>
              </w:rPr>
              <w:t xml:space="preserve">Koostöös osakonna juhatajaga on püstitatud eesmärgid, </w:t>
            </w:r>
            <w:r w:rsidR="00266B7B">
              <w:rPr>
                <w:lang w:val="et-EE"/>
              </w:rPr>
              <w:t xml:space="preserve">koostatud tööplaan, </w:t>
            </w:r>
            <w:r>
              <w:rPr>
                <w:lang w:val="et-EE"/>
              </w:rPr>
              <w:t>planeeritud vajalik persona</w:t>
            </w:r>
            <w:r w:rsidR="00266B7B">
              <w:rPr>
                <w:lang w:val="et-EE"/>
              </w:rPr>
              <w:t>l-,</w:t>
            </w:r>
            <w:r w:rsidR="00A86570">
              <w:rPr>
                <w:lang w:val="et-EE"/>
              </w:rPr>
              <w:t xml:space="preserve"> </w:t>
            </w:r>
            <w:r w:rsidR="00266B7B">
              <w:rPr>
                <w:lang w:val="et-EE"/>
              </w:rPr>
              <w:t xml:space="preserve">eelarve ning </w:t>
            </w:r>
            <w:r>
              <w:rPr>
                <w:lang w:val="et-EE"/>
              </w:rPr>
              <w:t xml:space="preserve"> koolitus</w:t>
            </w:r>
            <w:r w:rsidR="00266B7B">
              <w:rPr>
                <w:lang w:val="et-EE"/>
              </w:rPr>
              <w:t>ed</w:t>
            </w:r>
            <w:r>
              <w:rPr>
                <w:lang w:val="et-EE"/>
              </w:rPr>
              <w:t>.</w:t>
            </w:r>
          </w:p>
        </w:tc>
      </w:tr>
      <w:tr w:rsidR="0028215D" w:rsidRPr="00374367" w14:paraId="3E5F15CA" w14:textId="77777777" w:rsidTr="00374367">
        <w:tc>
          <w:tcPr>
            <w:tcW w:w="4291" w:type="dxa"/>
          </w:tcPr>
          <w:p w14:paraId="3E5F15BD" w14:textId="77777777" w:rsidR="0028215D" w:rsidRDefault="0028215D">
            <w:pPr>
              <w:rPr>
                <w:lang w:val="et-EE"/>
              </w:rPr>
            </w:pPr>
            <w:r>
              <w:rPr>
                <w:lang w:val="et-EE"/>
              </w:rPr>
              <w:t>Regiooni</w:t>
            </w:r>
            <w:r>
              <w:rPr>
                <w:bCs/>
                <w:lang w:val="et-EE"/>
              </w:rPr>
              <w:t xml:space="preserve"> </w:t>
            </w:r>
            <w:r>
              <w:rPr>
                <w:lang w:val="et-EE"/>
              </w:rPr>
              <w:t>töö korraldamine ja juhtimine</w:t>
            </w:r>
          </w:p>
        </w:tc>
        <w:tc>
          <w:tcPr>
            <w:tcW w:w="4848" w:type="dxa"/>
          </w:tcPr>
          <w:p w14:paraId="3E5F15BE" w14:textId="77777777" w:rsidR="0028215D" w:rsidRDefault="0028215D">
            <w:pPr>
              <w:numPr>
                <w:ilvl w:val="0"/>
                <w:numId w:val="1"/>
              </w:numPr>
              <w:tabs>
                <w:tab w:val="clear" w:pos="360"/>
                <w:tab w:val="num" w:pos="432"/>
              </w:tabs>
              <w:ind w:left="432"/>
              <w:rPr>
                <w:lang w:val="et-EE"/>
              </w:rPr>
            </w:pPr>
            <w:r>
              <w:rPr>
                <w:lang w:val="et-EE"/>
              </w:rPr>
              <w:t>Koostöös osakonna juhataja ja  personaliosakonnaga</w:t>
            </w:r>
            <w:r w:rsidRPr="00C77EDA">
              <w:rPr>
                <w:lang w:val="et-EE"/>
              </w:rPr>
              <w:t xml:space="preserve"> </w:t>
            </w:r>
            <w:r>
              <w:rPr>
                <w:lang w:val="et-EE"/>
              </w:rPr>
              <w:t>on regiooni büroo komplekteeritud vastavalt töö- ja arenguvajadustele sobiva personaliga;</w:t>
            </w:r>
          </w:p>
          <w:p w14:paraId="3E5F15BF" w14:textId="77777777" w:rsidR="0028215D" w:rsidRDefault="0028215D">
            <w:pPr>
              <w:numPr>
                <w:ilvl w:val="0"/>
                <w:numId w:val="1"/>
              </w:numPr>
              <w:tabs>
                <w:tab w:val="clear" w:pos="360"/>
                <w:tab w:val="num" w:pos="432"/>
              </w:tabs>
              <w:ind w:left="432"/>
              <w:rPr>
                <w:lang w:val="et-EE"/>
              </w:rPr>
            </w:pPr>
            <w:r>
              <w:rPr>
                <w:lang w:val="et-EE"/>
              </w:rPr>
              <w:t>Tööülesanded büroo teenistujate vahel on jaotatud. Teenistujad teavad osakonna ja asutuse eesmärke ja oma tööülesandeid, mis on fikseeritud osakonna põhimääruse  ja ametijuhenditega, samuti sooritusstandardeid ja lisaeesmärke, millest on räägitud  koosolekutel ja mis on protokollis fikseeritud;</w:t>
            </w:r>
          </w:p>
          <w:p w14:paraId="3E5F15C0" w14:textId="77777777" w:rsidR="0028215D" w:rsidRDefault="0028215D" w:rsidP="00C77EDA">
            <w:pPr>
              <w:numPr>
                <w:ilvl w:val="0"/>
                <w:numId w:val="1"/>
              </w:numPr>
              <w:tabs>
                <w:tab w:val="clear" w:pos="360"/>
                <w:tab w:val="num" w:pos="432"/>
              </w:tabs>
              <w:ind w:left="432"/>
              <w:rPr>
                <w:lang w:val="et-EE"/>
              </w:rPr>
            </w:pPr>
            <w:r>
              <w:rPr>
                <w:lang w:val="et-EE"/>
              </w:rPr>
              <w:t xml:space="preserve">Teenistujad täidavad oma ametikohustusi vastavalt eelnimetatud punktile ja </w:t>
            </w:r>
            <w:r>
              <w:rPr>
                <w:lang w:val="et-EE"/>
              </w:rPr>
              <w:lastRenderedPageBreak/>
              <w:t>kinnitatud taotluste menetlemise protseduuride nõuetele;</w:t>
            </w:r>
          </w:p>
          <w:p w14:paraId="3E5F15C1" w14:textId="77777777" w:rsidR="0028215D" w:rsidRDefault="0028215D" w:rsidP="00C77EDA">
            <w:pPr>
              <w:numPr>
                <w:ilvl w:val="0"/>
                <w:numId w:val="1"/>
              </w:numPr>
              <w:tabs>
                <w:tab w:val="clear" w:pos="360"/>
                <w:tab w:val="num" w:pos="432"/>
              </w:tabs>
              <w:ind w:left="432"/>
              <w:rPr>
                <w:lang w:val="et-EE"/>
              </w:rPr>
            </w:pPr>
            <w:r>
              <w:rPr>
                <w:lang w:val="et-EE"/>
              </w:rPr>
              <w:t>Regiooni teenistujate ametijuhendid on koostatud;</w:t>
            </w:r>
          </w:p>
          <w:p w14:paraId="3E5F15C2" w14:textId="77777777" w:rsidR="0028215D" w:rsidRDefault="0028215D" w:rsidP="00C77EDA">
            <w:pPr>
              <w:numPr>
                <w:ilvl w:val="0"/>
                <w:numId w:val="1"/>
              </w:numPr>
              <w:tabs>
                <w:tab w:val="clear" w:pos="360"/>
                <w:tab w:val="num" w:pos="432"/>
              </w:tabs>
              <w:ind w:left="432"/>
              <w:rPr>
                <w:lang w:val="et-EE"/>
              </w:rPr>
            </w:pPr>
            <w:r>
              <w:rPr>
                <w:lang w:val="et-EE"/>
              </w:rPr>
              <w:t>Regiooni teenistujaid puudutav dokumentatsioon on korras ja ajakohane;</w:t>
            </w:r>
          </w:p>
          <w:p w14:paraId="3E5F15C3" w14:textId="77777777" w:rsidR="0028215D" w:rsidRDefault="0028215D">
            <w:pPr>
              <w:numPr>
                <w:ilvl w:val="0"/>
                <w:numId w:val="1"/>
              </w:numPr>
              <w:tabs>
                <w:tab w:val="clear" w:pos="360"/>
                <w:tab w:val="num" w:pos="432"/>
              </w:tabs>
              <w:ind w:left="432"/>
              <w:rPr>
                <w:lang w:val="et-EE"/>
              </w:rPr>
            </w:pPr>
            <w:r>
              <w:rPr>
                <w:lang w:val="et-EE"/>
              </w:rPr>
              <w:t>Regiooni teenistujatele on loodud tööks vajalikud tingimused</w:t>
            </w:r>
            <w:r w:rsidR="00266B7B">
              <w:rPr>
                <w:lang w:val="et-EE"/>
              </w:rPr>
              <w:t>,</w:t>
            </w:r>
            <w:r>
              <w:rPr>
                <w:lang w:val="et-EE"/>
              </w:rPr>
              <w:t xml:space="preserve"> töövahendite ja muude ressursside osas;</w:t>
            </w:r>
          </w:p>
          <w:p w14:paraId="3E5F15C4" w14:textId="77777777" w:rsidR="0028215D" w:rsidRDefault="0028215D">
            <w:pPr>
              <w:numPr>
                <w:ilvl w:val="0"/>
                <w:numId w:val="1"/>
              </w:numPr>
              <w:tabs>
                <w:tab w:val="clear" w:pos="360"/>
                <w:tab w:val="num" w:pos="432"/>
              </w:tabs>
              <w:ind w:left="432"/>
              <w:rPr>
                <w:lang w:val="et-EE"/>
              </w:rPr>
            </w:pPr>
            <w:r>
              <w:rPr>
                <w:lang w:val="et-EE"/>
              </w:rPr>
              <w:t>Regiooni teenistujate puhkuste ja asenduste kalender on õigeaegselt koostatud;</w:t>
            </w:r>
          </w:p>
          <w:p w14:paraId="3E5F15C5" w14:textId="77777777" w:rsidR="0028215D" w:rsidRDefault="0028215D" w:rsidP="00C77EDA">
            <w:pPr>
              <w:numPr>
                <w:ilvl w:val="0"/>
                <w:numId w:val="1"/>
              </w:numPr>
              <w:tabs>
                <w:tab w:val="clear" w:pos="360"/>
                <w:tab w:val="num" w:pos="432"/>
              </w:tabs>
              <w:ind w:left="432"/>
              <w:rPr>
                <w:lang w:val="et-EE"/>
              </w:rPr>
            </w:pPr>
            <w:r>
              <w:rPr>
                <w:lang w:val="et-EE"/>
              </w:rPr>
              <w:t>Koostöös on koostatud regiooni tööplaan ja püstitatud eesmärgid;</w:t>
            </w:r>
          </w:p>
          <w:p w14:paraId="3E5F15C6" w14:textId="77777777" w:rsidR="0028215D" w:rsidRDefault="0028215D" w:rsidP="00C77EDA">
            <w:pPr>
              <w:numPr>
                <w:ilvl w:val="0"/>
                <w:numId w:val="1"/>
              </w:numPr>
              <w:tabs>
                <w:tab w:val="clear" w:pos="360"/>
                <w:tab w:val="num" w:pos="432"/>
              </w:tabs>
              <w:ind w:left="432"/>
              <w:rPr>
                <w:lang w:val="et-EE"/>
              </w:rPr>
            </w:pPr>
            <w:r>
              <w:rPr>
                <w:lang w:val="et-EE"/>
              </w:rPr>
              <w:t xml:space="preserve">Planeeritud on regiooni eelarve; </w:t>
            </w:r>
          </w:p>
          <w:p w14:paraId="3E5F15C7" w14:textId="77777777" w:rsidR="0028215D" w:rsidRDefault="0028215D" w:rsidP="00C77EDA">
            <w:pPr>
              <w:numPr>
                <w:ilvl w:val="0"/>
                <w:numId w:val="1"/>
              </w:numPr>
              <w:tabs>
                <w:tab w:val="clear" w:pos="360"/>
                <w:tab w:val="num" w:pos="432"/>
              </w:tabs>
              <w:ind w:left="432"/>
              <w:rPr>
                <w:lang w:val="et-EE"/>
              </w:rPr>
            </w:pPr>
            <w:r>
              <w:rPr>
                <w:lang w:val="et-EE"/>
              </w:rPr>
              <w:t>Regioonile eraldatud ressursi kasutus on efektiivne ja eesmärgipärane;</w:t>
            </w:r>
          </w:p>
          <w:p w14:paraId="3E5F15C8" w14:textId="77777777" w:rsidR="0028215D" w:rsidRPr="00C77EDA" w:rsidRDefault="0028215D" w:rsidP="00C77EDA">
            <w:pPr>
              <w:numPr>
                <w:ilvl w:val="0"/>
                <w:numId w:val="1"/>
              </w:numPr>
              <w:tabs>
                <w:tab w:val="clear" w:pos="360"/>
                <w:tab w:val="num" w:pos="432"/>
              </w:tabs>
              <w:ind w:left="432"/>
              <w:rPr>
                <w:lang w:val="et-EE"/>
              </w:rPr>
            </w:pPr>
            <w:r>
              <w:rPr>
                <w:lang w:val="et-EE"/>
              </w:rPr>
              <w:t xml:space="preserve">Tekkinud probleemid on lahendatud või nende lahendamise tähtaeg on teada; </w:t>
            </w:r>
          </w:p>
          <w:p w14:paraId="3E5F15C9" w14:textId="77777777" w:rsidR="0028215D" w:rsidRDefault="0028215D" w:rsidP="00C77EDA">
            <w:pPr>
              <w:numPr>
                <w:ilvl w:val="0"/>
                <w:numId w:val="1"/>
              </w:numPr>
              <w:tabs>
                <w:tab w:val="clear" w:pos="360"/>
                <w:tab w:val="num" w:pos="432"/>
              </w:tabs>
              <w:ind w:left="432"/>
              <w:rPr>
                <w:lang w:val="et-EE"/>
              </w:rPr>
            </w:pPr>
            <w:r>
              <w:rPr>
                <w:lang w:val="et-EE"/>
              </w:rPr>
              <w:t>Teenistuja ametikohalt vabastamisel või puhkusele minekul on määratud isik, kellele antakse üle puuduva teenistuja kätte asjaajmise või tööülesann</w:t>
            </w:r>
            <w:r>
              <w:rPr>
                <w:noProof/>
                <w:lang w:val="et-EE"/>
              </w:rPr>
              <w:t>ete tõttu usaldatud vara.</w:t>
            </w:r>
          </w:p>
        </w:tc>
      </w:tr>
      <w:tr w:rsidR="0028215D" w14:paraId="3E5F15CF" w14:textId="77777777" w:rsidTr="00374367">
        <w:tc>
          <w:tcPr>
            <w:tcW w:w="4291" w:type="dxa"/>
          </w:tcPr>
          <w:p w14:paraId="3E5F15CB" w14:textId="77777777" w:rsidR="0028215D" w:rsidRDefault="0028215D">
            <w:pPr>
              <w:rPr>
                <w:lang w:val="et-EE"/>
              </w:rPr>
            </w:pPr>
            <w:r>
              <w:rPr>
                <w:lang w:val="et-EE"/>
              </w:rPr>
              <w:lastRenderedPageBreak/>
              <w:t>Regiooni töö kontrollimine</w:t>
            </w:r>
          </w:p>
        </w:tc>
        <w:tc>
          <w:tcPr>
            <w:tcW w:w="4848" w:type="dxa"/>
          </w:tcPr>
          <w:p w14:paraId="3E5F15CC" w14:textId="77777777" w:rsidR="0028215D" w:rsidRDefault="0028215D">
            <w:pPr>
              <w:numPr>
                <w:ilvl w:val="0"/>
                <w:numId w:val="1"/>
              </w:numPr>
              <w:tabs>
                <w:tab w:val="clear" w:pos="360"/>
                <w:tab w:val="num" w:pos="432"/>
              </w:tabs>
              <w:ind w:left="432"/>
              <w:rPr>
                <w:lang w:val="et-EE"/>
              </w:rPr>
            </w:pPr>
            <w:r>
              <w:rPr>
                <w:lang w:val="et-EE"/>
              </w:rPr>
              <w:t>Teenistujad täidavad ettenähtud ülesandeid tähtaegselt. Raha, materiaalseid vahendeid ja aega kasutatakse eesmärgipäraselt ja efektiivselt;</w:t>
            </w:r>
          </w:p>
          <w:p w14:paraId="3E5F15CD" w14:textId="77777777" w:rsidR="0028215D" w:rsidRDefault="0028215D">
            <w:pPr>
              <w:numPr>
                <w:ilvl w:val="0"/>
                <w:numId w:val="1"/>
              </w:numPr>
              <w:tabs>
                <w:tab w:val="clear" w:pos="360"/>
                <w:tab w:val="num" w:pos="432"/>
              </w:tabs>
              <w:ind w:left="432"/>
              <w:rPr>
                <w:lang w:val="et-EE"/>
              </w:rPr>
            </w:pPr>
            <w:r>
              <w:rPr>
                <w:lang w:val="et-EE"/>
              </w:rPr>
              <w:t>Tegevuse analüüs on regulaarne ja optimaalne;</w:t>
            </w:r>
          </w:p>
          <w:p w14:paraId="3E5F15CE" w14:textId="77777777" w:rsidR="0028215D" w:rsidRDefault="0028215D">
            <w:pPr>
              <w:numPr>
                <w:ilvl w:val="0"/>
                <w:numId w:val="3"/>
              </w:numPr>
              <w:tabs>
                <w:tab w:val="clear" w:pos="360"/>
                <w:tab w:val="num" w:pos="432"/>
              </w:tabs>
              <w:ind w:left="432"/>
              <w:rPr>
                <w:lang w:val="et-EE"/>
              </w:rPr>
            </w:pPr>
            <w:r>
              <w:rPr>
                <w:lang w:val="et-EE"/>
              </w:rPr>
              <w:t>Korrigeerivad tegevused on õigeaegsed ja efektiivsed.</w:t>
            </w:r>
          </w:p>
        </w:tc>
      </w:tr>
      <w:tr w:rsidR="0028215D" w:rsidRPr="00374367" w14:paraId="3E5F15D3" w14:textId="77777777" w:rsidTr="00374367">
        <w:tc>
          <w:tcPr>
            <w:tcW w:w="4291" w:type="dxa"/>
          </w:tcPr>
          <w:p w14:paraId="3E5F15D0" w14:textId="77777777" w:rsidR="0028215D" w:rsidRDefault="0028215D">
            <w:pPr>
              <w:pStyle w:val="Header"/>
              <w:tabs>
                <w:tab w:val="clear" w:pos="4153"/>
                <w:tab w:val="clear" w:pos="8306"/>
              </w:tabs>
              <w:rPr>
                <w:lang w:val="et-EE"/>
              </w:rPr>
            </w:pPr>
            <w:r>
              <w:rPr>
                <w:lang w:val="et-EE"/>
              </w:rPr>
              <w:t>Koolituskavade planeerimine</w:t>
            </w:r>
          </w:p>
        </w:tc>
        <w:tc>
          <w:tcPr>
            <w:tcW w:w="4848" w:type="dxa"/>
          </w:tcPr>
          <w:p w14:paraId="3E5F15D1" w14:textId="77777777" w:rsidR="0028215D" w:rsidRDefault="0028215D">
            <w:pPr>
              <w:numPr>
                <w:ilvl w:val="0"/>
                <w:numId w:val="1"/>
              </w:numPr>
              <w:tabs>
                <w:tab w:val="clear" w:pos="360"/>
                <w:tab w:val="num" w:pos="432"/>
              </w:tabs>
              <w:ind w:left="432"/>
              <w:rPr>
                <w:lang w:val="et-EE"/>
              </w:rPr>
            </w:pPr>
            <w:r>
              <w:rPr>
                <w:lang w:val="et-EE"/>
              </w:rPr>
              <w:t>Regiooni teenistujate kompetentsi tagamiseks vajalike koolitusvajaduste selgitamine ja koolituskavade koostamine;</w:t>
            </w:r>
          </w:p>
          <w:p w14:paraId="3E5F15D2" w14:textId="77777777" w:rsidR="0028215D" w:rsidRDefault="0028215D" w:rsidP="00C77EDA">
            <w:pPr>
              <w:numPr>
                <w:ilvl w:val="0"/>
                <w:numId w:val="1"/>
              </w:numPr>
              <w:tabs>
                <w:tab w:val="clear" w:pos="360"/>
                <w:tab w:val="num" w:pos="432"/>
              </w:tabs>
              <w:ind w:left="432"/>
              <w:rPr>
                <w:lang w:val="et-EE"/>
              </w:rPr>
            </w:pPr>
            <w:r>
              <w:rPr>
                <w:lang w:val="et-EE"/>
              </w:rPr>
              <w:t xml:space="preserve">Regiooni teenistujate sisekoolituse vajaduse planeerimine koostöös regiooni </w:t>
            </w:r>
            <w:r w:rsidR="00A86570">
              <w:rPr>
                <w:lang w:val="et-EE"/>
              </w:rPr>
              <w:t>nõunikuga ja -</w:t>
            </w:r>
            <w:r>
              <w:rPr>
                <w:lang w:val="et-EE"/>
              </w:rPr>
              <w:t xml:space="preserve">juhatajaga.                         </w:t>
            </w:r>
          </w:p>
        </w:tc>
      </w:tr>
      <w:tr w:rsidR="0028215D" w:rsidRPr="00374367" w14:paraId="3E5F15D6" w14:textId="77777777" w:rsidTr="00374367">
        <w:tc>
          <w:tcPr>
            <w:tcW w:w="4291" w:type="dxa"/>
          </w:tcPr>
          <w:p w14:paraId="3E5F15D4" w14:textId="77777777" w:rsidR="0028215D" w:rsidRDefault="0028215D">
            <w:pPr>
              <w:rPr>
                <w:lang w:val="et-EE"/>
              </w:rPr>
            </w:pPr>
            <w:r>
              <w:rPr>
                <w:lang w:val="et-EE"/>
              </w:rPr>
              <w:t>Töökoosolekutel osalemine</w:t>
            </w:r>
          </w:p>
        </w:tc>
        <w:tc>
          <w:tcPr>
            <w:tcW w:w="4848" w:type="dxa"/>
          </w:tcPr>
          <w:p w14:paraId="3E5F15D5" w14:textId="77777777" w:rsidR="0028215D" w:rsidRDefault="0028215D">
            <w:pPr>
              <w:numPr>
                <w:ilvl w:val="0"/>
                <w:numId w:val="3"/>
              </w:numPr>
              <w:tabs>
                <w:tab w:val="clear" w:pos="360"/>
                <w:tab w:val="num" w:pos="432"/>
              </w:tabs>
              <w:ind w:left="432"/>
              <w:rPr>
                <w:lang w:val="et-EE"/>
              </w:rPr>
            </w:pPr>
            <w:r>
              <w:rPr>
                <w:lang w:val="et-EE"/>
              </w:rPr>
              <w:t>Teenistuja on osalenud regulaarselt töökoosolekutel, kus tema kohalolek on kohustuslik.</w:t>
            </w:r>
          </w:p>
        </w:tc>
      </w:tr>
      <w:tr w:rsidR="0028215D" w:rsidRPr="00374367" w14:paraId="3E5F15D9" w14:textId="77777777" w:rsidTr="00374367">
        <w:tc>
          <w:tcPr>
            <w:tcW w:w="4291" w:type="dxa"/>
          </w:tcPr>
          <w:p w14:paraId="3E5F15D7" w14:textId="77777777" w:rsidR="0028215D" w:rsidRDefault="0028215D">
            <w:pPr>
              <w:rPr>
                <w:lang w:val="et-EE"/>
              </w:rPr>
            </w:pPr>
            <w:r>
              <w:rPr>
                <w:lang w:val="et-EE"/>
              </w:rPr>
              <w:t>Aruandluse koostamine ja esitamine</w:t>
            </w:r>
          </w:p>
        </w:tc>
        <w:tc>
          <w:tcPr>
            <w:tcW w:w="4848" w:type="dxa"/>
          </w:tcPr>
          <w:p w14:paraId="3E5F15D8" w14:textId="77777777" w:rsidR="0028215D" w:rsidRDefault="0028215D">
            <w:pPr>
              <w:numPr>
                <w:ilvl w:val="0"/>
                <w:numId w:val="8"/>
              </w:numPr>
              <w:tabs>
                <w:tab w:val="clear" w:pos="712"/>
                <w:tab w:val="num" w:pos="432"/>
              </w:tabs>
              <w:ind w:left="432"/>
              <w:rPr>
                <w:lang w:val="et-EE"/>
              </w:rPr>
            </w:pPr>
            <w:r>
              <w:rPr>
                <w:lang w:val="et-EE"/>
              </w:rPr>
              <w:t xml:space="preserve">Aruanded on valmis ja esitatud tähtajaks kõikidele adressaatidele. </w:t>
            </w:r>
          </w:p>
        </w:tc>
      </w:tr>
      <w:tr w:rsidR="0028215D" w:rsidRPr="00374367" w14:paraId="3E5F15DF" w14:textId="77777777" w:rsidTr="00374367">
        <w:tc>
          <w:tcPr>
            <w:tcW w:w="4291" w:type="dxa"/>
          </w:tcPr>
          <w:p w14:paraId="3E5F15DA" w14:textId="77777777" w:rsidR="0028215D" w:rsidRDefault="0028215D">
            <w:pPr>
              <w:rPr>
                <w:lang w:val="et-EE"/>
              </w:rPr>
            </w:pPr>
            <w:r>
              <w:rPr>
                <w:lang w:val="et-EE"/>
              </w:rPr>
              <w:t>Informatsiooni andmine juhtkonnale ja regiooni teenistujatele</w:t>
            </w:r>
          </w:p>
        </w:tc>
        <w:tc>
          <w:tcPr>
            <w:tcW w:w="4848" w:type="dxa"/>
          </w:tcPr>
          <w:p w14:paraId="3E5F15DB" w14:textId="77777777" w:rsidR="0028215D" w:rsidRDefault="0028215D">
            <w:pPr>
              <w:numPr>
                <w:ilvl w:val="0"/>
                <w:numId w:val="4"/>
              </w:numPr>
              <w:tabs>
                <w:tab w:val="clear" w:pos="720"/>
                <w:tab w:val="num" w:pos="432"/>
              </w:tabs>
              <w:autoSpaceDE w:val="0"/>
              <w:autoSpaceDN w:val="0"/>
              <w:adjustRightInd w:val="0"/>
              <w:ind w:left="432"/>
              <w:rPr>
                <w:lang w:val="et-EE"/>
              </w:rPr>
            </w:pPr>
            <w:r>
              <w:rPr>
                <w:lang w:val="et-EE"/>
              </w:rPr>
              <w:t>Osakonna juhataja ja regiooni teenistujad on saanud neid rahuldava informatsiooni teenistuja töö kohta;</w:t>
            </w:r>
          </w:p>
          <w:p w14:paraId="3E5F15DC" w14:textId="77777777" w:rsidR="0028215D" w:rsidRDefault="0028215D">
            <w:pPr>
              <w:numPr>
                <w:ilvl w:val="0"/>
                <w:numId w:val="4"/>
              </w:numPr>
              <w:tabs>
                <w:tab w:val="clear" w:pos="720"/>
                <w:tab w:val="num" w:pos="432"/>
              </w:tabs>
              <w:autoSpaceDE w:val="0"/>
              <w:autoSpaceDN w:val="0"/>
              <w:adjustRightInd w:val="0"/>
              <w:ind w:left="432"/>
              <w:rPr>
                <w:lang w:val="et-EE"/>
              </w:rPr>
            </w:pPr>
            <w:r>
              <w:rPr>
                <w:lang w:val="et-EE"/>
              </w:rPr>
              <w:t>Regiooni teenistujatele on osutatud igakülgset abi;</w:t>
            </w:r>
          </w:p>
          <w:p w14:paraId="3E5F15DD" w14:textId="77777777" w:rsidR="0028215D" w:rsidRDefault="0028215D">
            <w:pPr>
              <w:numPr>
                <w:ilvl w:val="0"/>
                <w:numId w:val="1"/>
              </w:numPr>
              <w:tabs>
                <w:tab w:val="clear" w:pos="360"/>
                <w:tab w:val="num" w:pos="432"/>
              </w:tabs>
              <w:ind w:left="432"/>
              <w:rPr>
                <w:lang w:val="et-EE"/>
              </w:rPr>
            </w:pPr>
            <w:r>
              <w:rPr>
                <w:lang w:val="et-EE"/>
              </w:rPr>
              <w:t>Vajalik info jõuab operatiivselt kõikide osapoolteni;</w:t>
            </w:r>
          </w:p>
          <w:p w14:paraId="3E5F15DE" w14:textId="77777777" w:rsidR="0028215D" w:rsidRDefault="0028215D">
            <w:pPr>
              <w:numPr>
                <w:ilvl w:val="0"/>
                <w:numId w:val="4"/>
              </w:numPr>
              <w:tabs>
                <w:tab w:val="clear" w:pos="720"/>
                <w:tab w:val="num" w:pos="432"/>
              </w:tabs>
              <w:autoSpaceDE w:val="0"/>
              <w:autoSpaceDN w:val="0"/>
              <w:adjustRightInd w:val="0"/>
              <w:ind w:left="432"/>
              <w:rPr>
                <w:lang w:val="et-EE"/>
              </w:rPr>
            </w:pPr>
            <w:r>
              <w:rPr>
                <w:lang w:val="et-EE"/>
              </w:rPr>
              <w:lastRenderedPageBreak/>
              <w:t>Teenistuja on kinni pidanud konfidentsiaalsuse nõudest ega ole väljastanud oma töö käigus saadud informatsiooni asjasse mittepuutuvatele isikutele.</w:t>
            </w:r>
          </w:p>
        </w:tc>
      </w:tr>
      <w:tr w:rsidR="008148A4" w:rsidRPr="00374367" w14:paraId="3E5F15E3" w14:textId="77777777" w:rsidTr="00374367">
        <w:tc>
          <w:tcPr>
            <w:tcW w:w="4291" w:type="dxa"/>
          </w:tcPr>
          <w:p w14:paraId="3E5F15E0" w14:textId="77777777" w:rsidR="008148A4" w:rsidRPr="00016688" w:rsidRDefault="008148A4" w:rsidP="004A1159">
            <w:pPr>
              <w:rPr>
                <w:lang w:val="et-EE"/>
              </w:rPr>
            </w:pPr>
            <w:r w:rsidRPr="00016688">
              <w:rPr>
                <w:lang w:val="et-EE"/>
              </w:rPr>
              <w:lastRenderedPageBreak/>
              <w:t>Ka</w:t>
            </w:r>
            <w:r>
              <w:rPr>
                <w:lang w:val="et-EE"/>
              </w:rPr>
              <w:t xml:space="preserve">tseaja ning </w:t>
            </w:r>
            <w:r w:rsidRPr="007576FA">
              <w:rPr>
                <w:lang w:val="et-EE"/>
              </w:rPr>
              <w:t>arengu- ja hindamisvestlus</w:t>
            </w:r>
            <w:r>
              <w:rPr>
                <w:lang w:val="et-EE"/>
              </w:rPr>
              <w:t>te</w:t>
            </w:r>
            <w:r w:rsidRPr="007576FA">
              <w:rPr>
                <w:lang w:val="et-EE"/>
              </w:rPr>
              <w:t xml:space="preserve"> </w:t>
            </w:r>
            <w:r>
              <w:rPr>
                <w:lang w:val="et-EE"/>
              </w:rPr>
              <w:t>läbi</w:t>
            </w:r>
            <w:r w:rsidRPr="00016688">
              <w:rPr>
                <w:lang w:val="et-EE"/>
              </w:rPr>
              <w:t>viimine</w:t>
            </w:r>
          </w:p>
        </w:tc>
        <w:tc>
          <w:tcPr>
            <w:tcW w:w="4848" w:type="dxa"/>
          </w:tcPr>
          <w:p w14:paraId="3E5F15E1" w14:textId="77777777" w:rsidR="008148A4" w:rsidRPr="00C31575" w:rsidRDefault="008148A4" w:rsidP="004A1159">
            <w:pPr>
              <w:numPr>
                <w:ilvl w:val="0"/>
                <w:numId w:val="1"/>
              </w:numPr>
              <w:tabs>
                <w:tab w:val="clear" w:pos="360"/>
                <w:tab w:val="num" w:pos="432"/>
              </w:tabs>
              <w:ind w:left="432"/>
              <w:rPr>
                <w:lang w:val="et-EE"/>
              </w:rPr>
            </w:pPr>
            <w:r w:rsidRPr="00C31575">
              <w:rPr>
                <w:lang w:val="et-EE"/>
              </w:rPr>
              <w:t xml:space="preserve">Viib </w:t>
            </w:r>
            <w:r w:rsidR="002F4A11" w:rsidRPr="00C31575">
              <w:rPr>
                <w:lang w:val="et-EE"/>
              </w:rPr>
              <w:t>läbi peainspektor-koordinaatori ja</w:t>
            </w:r>
            <w:r w:rsidRPr="00C31575">
              <w:rPr>
                <w:lang w:val="et-EE"/>
              </w:rPr>
              <w:t xml:space="preserve"> peainspektorite</w:t>
            </w:r>
            <w:r w:rsidR="002F4A11" w:rsidRPr="00C31575">
              <w:rPr>
                <w:lang w:val="et-EE"/>
              </w:rPr>
              <w:t>ga</w:t>
            </w:r>
            <w:r w:rsidRPr="00C31575">
              <w:rPr>
                <w:lang w:val="et-EE"/>
              </w:rPr>
              <w:t xml:space="preserve"> regioonis üks kord aastas arengu- ja hindamisvestlused;</w:t>
            </w:r>
          </w:p>
          <w:p w14:paraId="3E5F15E2" w14:textId="77777777" w:rsidR="008148A4" w:rsidRPr="00016688" w:rsidRDefault="008148A4" w:rsidP="002F4A11">
            <w:pPr>
              <w:numPr>
                <w:ilvl w:val="0"/>
                <w:numId w:val="1"/>
              </w:numPr>
              <w:tabs>
                <w:tab w:val="clear" w:pos="360"/>
                <w:tab w:val="num" w:pos="432"/>
              </w:tabs>
              <w:ind w:left="432"/>
              <w:rPr>
                <w:lang w:val="et-EE"/>
              </w:rPr>
            </w:pPr>
            <w:r w:rsidRPr="00C31575">
              <w:rPr>
                <w:lang w:val="et-EE"/>
              </w:rPr>
              <w:t>Peainspektor-koordinaatori</w:t>
            </w:r>
            <w:r w:rsidR="002F4A11" w:rsidRPr="00C31575">
              <w:rPr>
                <w:lang w:val="et-EE"/>
              </w:rPr>
              <w:t xml:space="preserve"> ja peainspektoritega</w:t>
            </w:r>
            <w:r w:rsidR="002F4A11">
              <w:rPr>
                <w:lang w:val="et-EE"/>
              </w:rPr>
              <w:t xml:space="preserve"> </w:t>
            </w:r>
            <w:r w:rsidRPr="00016688">
              <w:rPr>
                <w:lang w:val="et-EE"/>
              </w:rPr>
              <w:t xml:space="preserve"> regioonis katseaja lõppedes viib läbi katseaja vestlused.</w:t>
            </w:r>
          </w:p>
        </w:tc>
      </w:tr>
      <w:tr w:rsidR="00A84D18" w:rsidRPr="00374367" w14:paraId="3E5F15E7" w14:textId="77777777" w:rsidTr="00374367">
        <w:trPr>
          <w:trHeight w:val="441"/>
        </w:trPr>
        <w:tc>
          <w:tcPr>
            <w:tcW w:w="4291" w:type="dxa"/>
          </w:tcPr>
          <w:p w14:paraId="3E5F15E4" w14:textId="77777777" w:rsidR="00A84D18" w:rsidRDefault="00A84D18" w:rsidP="00B61541">
            <w:pPr>
              <w:rPr>
                <w:lang w:val="et-EE"/>
              </w:rPr>
            </w:pPr>
            <w:r>
              <w:rPr>
                <w:lang w:val="et-EE"/>
              </w:rPr>
              <w:t>Lisaülesannete täitmine</w:t>
            </w:r>
          </w:p>
        </w:tc>
        <w:tc>
          <w:tcPr>
            <w:tcW w:w="4848" w:type="dxa"/>
          </w:tcPr>
          <w:p w14:paraId="3E5F15E5" w14:textId="77777777" w:rsidR="00C77EDA" w:rsidRPr="00C77EDA" w:rsidRDefault="00A84D18" w:rsidP="00C77EDA">
            <w:pPr>
              <w:numPr>
                <w:ilvl w:val="0"/>
                <w:numId w:val="14"/>
              </w:numPr>
              <w:rPr>
                <w:lang w:val="et-EE"/>
              </w:rPr>
            </w:pPr>
            <w:r>
              <w:rPr>
                <w:lang w:val="et-EE"/>
              </w:rPr>
              <w:t>Täidab vahetu juhi poolt mä</w:t>
            </w:r>
            <w:r w:rsidR="00C77EDA">
              <w:rPr>
                <w:lang w:val="et-EE"/>
              </w:rPr>
              <w:t>äratud tööalaseid lisaülesanded.</w:t>
            </w:r>
          </w:p>
          <w:p w14:paraId="3E5F15E6" w14:textId="77777777" w:rsidR="00A84D18" w:rsidRDefault="00A84D18" w:rsidP="00B61541">
            <w:pPr>
              <w:rPr>
                <w:sz w:val="10"/>
                <w:szCs w:val="10"/>
                <w:lang w:val="et-EE"/>
              </w:rPr>
            </w:pPr>
          </w:p>
        </w:tc>
      </w:tr>
    </w:tbl>
    <w:p w14:paraId="3E5F15E8" w14:textId="77777777" w:rsidR="0028215D" w:rsidRDefault="0028215D">
      <w:pPr>
        <w:pStyle w:val="Heading3"/>
        <w:tabs>
          <w:tab w:val="left" w:pos="3555"/>
          <w:tab w:val="center" w:pos="4431"/>
        </w:tabs>
        <w:jc w:val="left"/>
      </w:pPr>
    </w:p>
    <w:p w14:paraId="3E5F15E9" w14:textId="77777777" w:rsidR="0028215D" w:rsidRDefault="0028215D">
      <w:pPr>
        <w:pStyle w:val="Heading3"/>
        <w:tabs>
          <w:tab w:val="left" w:pos="3555"/>
          <w:tab w:val="center" w:pos="4431"/>
        </w:tabs>
        <w:jc w:val="left"/>
      </w:pPr>
      <w:r>
        <w:tab/>
        <w:t>VASTUTUS</w:t>
      </w:r>
    </w:p>
    <w:p w14:paraId="3E5F15EA" w14:textId="77777777" w:rsidR="0028215D" w:rsidRDefault="0028215D">
      <w:pPr>
        <w:pStyle w:val="CommentText"/>
        <w:rPr>
          <w:szCs w:val="24"/>
          <w:lang w:val="et-EE"/>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8215D" w14:paraId="3E5F15F3" w14:textId="77777777">
        <w:tc>
          <w:tcPr>
            <w:tcW w:w="9180" w:type="dxa"/>
          </w:tcPr>
          <w:p w14:paraId="3E5F15EB" w14:textId="77777777" w:rsidR="0028215D" w:rsidRDefault="0028215D">
            <w:pPr>
              <w:rPr>
                <w:lang w:val="et-EE"/>
              </w:rPr>
            </w:pPr>
            <w:r>
              <w:rPr>
                <w:lang w:val="et-EE"/>
              </w:rPr>
              <w:t xml:space="preserve">Teenistuja vastutab: </w:t>
            </w:r>
          </w:p>
          <w:p w14:paraId="3E5F15EC" w14:textId="5CEA0FB2" w:rsidR="0028215D" w:rsidRDefault="0028215D">
            <w:pPr>
              <w:numPr>
                <w:ilvl w:val="0"/>
                <w:numId w:val="9"/>
              </w:numPr>
              <w:tabs>
                <w:tab w:val="num" w:pos="252"/>
              </w:tabs>
              <w:ind w:left="318" w:hanging="318"/>
              <w:rPr>
                <w:lang w:val="et-EE"/>
              </w:rPr>
            </w:pPr>
            <w:r>
              <w:rPr>
                <w:lang w:val="et-EE"/>
              </w:rPr>
              <w:t xml:space="preserve"> käesolevast ametijuhendist, avaliku teenistuse seadusest, protseduuridest</w:t>
            </w:r>
            <w:r w:rsidR="004400D2">
              <w:rPr>
                <w:lang w:val="et-EE"/>
              </w:rPr>
              <w:t>,</w:t>
            </w:r>
            <w:r>
              <w:rPr>
                <w:lang w:val="et-EE"/>
              </w:rPr>
              <w:t xml:space="preserve"> PRIA ja regiooni põhimäärusest</w:t>
            </w:r>
            <w:r w:rsidR="00257B29">
              <w:rPr>
                <w:lang w:val="et-EE"/>
              </w:rPr>
              <w:t xml:space="preserve"> </w:t>
            </w:r>
            <w:r w:rsidR="004400D2">
              <w:rPr>
                <w:lang w:val="et-EE"/>
              </w:rPr>
              <w:t xml:space="preserve">ning </w:t>
            </w:r>
            <w:r w:rsidR="00257B29">
              <w:rPr>
                <w:lang w:val="et-EE"/>
              </w:rPr>
              <w:t>teenindusstandardist</w:t>
            </w:r>
            <w:r>
              <w:rPr>
                <w:lang w:val="et-EE"/>
              </w:rPr>
              <w:t xml:space="preserve"> tulenevate tööülesannete õigeaegse ja kvaliteetse täitmise eest</w:t>
            </w:r>
            <w:r w:rsidR="00374367">
              <w:rPr>
                <w:lang w:val="et-EE"/>
              </w:rPr>
              <w:t>;</w:t>
            </w:r>
          </w:p>
          <w:p w14:paraId="3E5F15ED" w14:textId="1A691A40" w:rsidR="0028215D" w:rsidRDefault="0028215D">
            <w:pPr>
              <w:numPr>
                <w:ilvl w:val="0"/>
                <w:numId w:val="1"/>
              </w:numPr>
              <w:rPr>
                <w:lang w:val="et-EE"/>
              </w:rPr>
            </w:pPr>
            <w:r>
              <w:rPr>
                <w:lang w:val="et-EE"/>
              </w:rPr>
              <w:t>ametialase informatsiooni kaitsmise ja hoidmise eest</w:t>
            </w:r>
            <w:r w:rsidR="00374367">
              <w:rPr>
                <w:lang w:val="et-EE"/>
              </w:rPr>
              <w:t>;</w:t>
            </w:r>
          </w:p>
          <w:p w14:paraId="3E5F15EE" w14:textId="4D20C305" w:rsidR="0028215D" w:rsidRDefault="0028215D">
            <w:pPr>
              <w:numPr>
                <w:ilvl w:val="0"/>
                <w:numId w:val="1"/>
              </w:numPr>
              <w:rPr>
                <w:lang w:val="et-EE"/>
              </w:rPr>
            </w:pPr>
            <w:r>
              <w:rPr>
                <w:lang w:val="et-EE"/>
              </w:rPr>
              <w:t>tema kasutusse antud töövahendite säilimise ja hoidmise eest</w:t>
            </w:r>
            <w:r w:rsidR="00374367">
              <w:rPr>
                <w:lang w:val="et-EE"/>
              </w:rPr>
              <w:t>;</w:t>
            </w:r>
          </w:p>
          <w:p w14:paraId="3E5F15EF" w14:textId="7CE67260" w:rsidR="0028215D" w:rsidRDefault="0028215D">
            <w:pPr>
              <w:numPr>
                <w:ilvl w:val="0"/>
                <w:numId w:val="1"/>
              </w:numPr>
              <w:rPr>
                <w:lang w:val="et-EE"/>
              </w:rPr>
            </w:pPr>
            <w:r>
              <w:rPr>
                <w:lang w:val="et-EE"/>
              </w:rPr>
              <w:t>järelevalvet teostavate organisatsioonide esindajatele oma tööd puudutava adekvaatse informatsiooni tähtajalise andmise eest ning neile oma võimaluste piires abi osutamise eest</w:t>
            </w:r>
            <w:r w:rsidR="00374367">
              <w:rPr>
                <w:lang w:val="et-EE"/>
              </w:rPr>
              <w:t>;</w:t>
            </w:r>
          </w:p>
          <w:p w14:paraId="3E5F15F0" w14:textId="2FBECBBB" w:rsidR="0028215D" w:rsidRDefault="0028215D">
            <w:pPr>
              <w:numPr>
                <w:ilvl w:val="0"/>
                <w:numId w:val="10"/>
              </w:numPr>
              <w:tabs>
                <w:tab w:val="clear" w:pos="360"/>
              </w:tabs>
              <w:rPr>
                <w:lang w:val="et-EE"/>
              </w:rPr>
            </w:pPr>
            <w:r>
              <w:rPr>
                <w:lang w:val="et-EE"/>
              </w:rPr>
              <w:t>enese kvalifikatsiooni hoidmise ja täiendamise eest</w:t>
            </w:r>
            <w:r w:rsidR="00374367">
              <w:rPr>
                <w:lang w:val="et-EE"/>
              </w:rPr>
              <w:t>;</w:t>
            </w:r>
          </w:p>
          <w:p w14:paraId="3E5F15F1" w14:textId="5506C36A" w:rsidR="0028215D" w:rsidRDefault="0028215D">
            <w:pPr>
              <w:numPr>
                <w:ilvl w:val="0"/>
                <w:numId w:val="10"/>
              </w:numPr>
              <w:jc w:val="both"/>
              <w:rPr>
                <w:lang w:val="et-EE"/>
              </w:rPr>
            </w:pPr>
            <w:r>
              <w:rPr>
                <w:lang w:val="et-EE"/>
              </w:rPr>
              <w:t>büroo eelarve planeerimise, sihipärase ja efektiivse kasutamise eest</w:t>
            </w:r>
            <w:r w:rsidR="00374367">
              <w:rPr>
                <w:lang w:val="et-EE"/>
              </w:rPr>
              <w:t>;</w:t>
            </w:r>
          </w:p>
          <w:p w14:paraId="3E5F15F2" w14:textId="7F83A33A" w:rsidR="0028215D" w:rsidRDefault="0028215D">
            <w:pPr>
              <w:numPr>
                <w:ilvl w:val="0"/>
                <w:numId w:val="10"/>
              </w:numPr>
              <w:jc w:val="both"/>
              <w:rPr>
                <w:lang w:val="et-EE"/>
              </w:rPr>
            </w:pPr>
            <w:r>
              <w:rPr>
                <w:lang w:val="et-EE"/>
              </w:rPr>
              <w:t>efektiivse ressursikasutuse tagamise eest</w:t>
            </w:r>
            <w:r w:rsidR="00374367">
              <w:rPr>
                <w:lang w:val="et-EE"/>
              </w:rPr>
              <w:t>.</w:t>
            </w:r>
          </w:p>
        </w:tc>
      </w:tr>
    </w:tbl>
    <w:p w14:paraId="3E5F15F4" w14:textId="77777777" w:rsidR="0028215D" w:rsidRDefault="0028215D">
      <w:pPr>
        <w:pStyle w:val="Heading3"/>
      </w:pPr>
    </w:p>
    <w:p w14:paraId="3E5F15F5" w14:textId="77777777" w:rsidR="0028215D" w:rsidRDefault="0028215D">
      <w:pPr>
        <w:pStyle w:val="Heading3"/>
      </w:pPr>
      <w:r>
        <w:t xml:space="preserve">ÕIGUSED </w:t>
      </w:r>
    </w:p>
    <w:p w14:paraId="3E5F15F6" w14:textId="77777777" w:rsidR="0028215D" w:rsidRDefault="0028215D">
      <w:pPr>
        <w:pStyle w:val="CommentText"/>
        <w:rPr>
          <w:szCs w:val="24"/>
          <w:lang w:val="et-EE"/>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8215D" w:rsidRPr="00374367" w14:paraId="3E5F15FE" w14:textId="77777777">
        <w:tc>
          <w:tcPr>
            <w:tcW w:w="9180" w:type="dxa"/>
          </w:tcPr>
          <w:p w14:paraId="3E5F15F7" w14:textId="77777777" w:rsidR="0028215D" w:rsidRDefault="0028215D">
            <w:pPr>
              <w:pStyle w:val="Header"/>
              <w:tabs>
                <w:tab w:val="clear" w:pos="4153"/>
                <w:tab w:val="clear" w:pos="8306"/>
              </w:tabs>
              <w:jc w:val="both"/>
              <w:rPr>
                <w:lang w:val="et-EE"/>
              </w:rPr>
            </w:pPr>
            <w:r>
              <w:rPr>
                <w:lang w:val="et-EE"/>
              </w:rPr>
              <w:t>Teenistujal on õigus:</w:t>
            </w:r>
          </w:p>
          <w:p w14:paraId="3E5F15F8" w14:textId="7819F395" w:rsidR="0028215D" w:rsidRDefault="0028215D">
            <w:pPr>
              <w:numPr>
                <w:ilvl w:val="0"/>
                <w:numId w:val="1"/>
              </w:numPr>
              <w:rPr>
                <w:lang w:val="et-EE"/>
              </w:rPr>
            </w:pPr>
            <w:r>
              <w:rPr>
                <w:lang w:val="et-EE"/>
              </w:rPr>
              <w:t>kasutada oma töös avaliku teenistuse seadusest,</w:t>
            </w:r>
            <w:r>
              <w:rPr>
                <w:color w:val="000000"/>
                <w:lang w:val="et-EE"/>
              </w:rPr>
              <w:t xml:space="preserve"> õigusaktidest</w:t>
            </w:r>
            <w:r>
              <w:rPr>
                <w:lang w:val="et-EE"/>
              </w:rPr>
              <w:t>, PRIA põhimäärusest ja sisekorraeeskirjast tulenevaid õigusi</w:t>
            </w:r>
            <w:r w:rsidR="00374367">
              <w:rPr>
                <w:lang w:val="et-EE"/>
              </w:rPr>
              <w:t>;</w:t>
            </w:r>
          </w:p>
          <w:p w14:paraId="3E5F15F9" w14:textId="16A2A3BA" w:rsidR="0028215D" w:rsidRDefault="0028215D">
            <w:pPr>
              <w:numPr>
                <w:ilvl w:val="0"/>
                <w:numId w:val="1"/>
              </w:numPr>
              <w:rPr>
                <w:lang w:val="et-EE"/>
              </w:rPr>
            </w:pPr>
            <w:r>
              <w:rPr>
                <w:lang w:val="et-EE"/>
              </w:rPr>
              <w:t>saada PRIAst oma tööks vajalikku informatsiooni</w:t>
            </w:r>
            <w:r w:rsidR="00374367">
              <w:rPr>
                <w:lang w:val="et-EE"/>
              </w:rPr>
              <w:t>;</w:t>
            </w:r>
          </w:p>
          <w:p w14:paraId="3E5F15FA" w14:textId="786FCF23" w:rsidR="0028215D" w:rsidRDefault="0028215D">
            <w:pPr>
              <w:numPr>
                <w:ilvl w:val="0"/>
                <w:numId w:val="1"/>
              </w:numPr>
              <w:jc w:val="both"/>
              <w:rPr>
                <w:lang w:val="et-EE"/>
              </w:rPr>
            </w:pPr>
            <w:r>
              <w:rPr>
                <w:lang w:val="et-EE"/>
              </w:rPr>
              <w:t>otsustada büroole antud ressursi kasutamise üle</w:t>
            </w:r>
            <w:r w:rsidR="00374367">
              <w:rPr>
                <w:lang w:val="et-EE"/>
              </w:rPr>
              <w:t>;</w:t>
            </w:r>
          </w:p>
          <w:p w14:paraId="3E5F15FB" w14:textId="746A773C" w:rsidR="0028215D" w:rsidRDefault="0028215D">
            <w:pPr>
              <w:numPr>
                <w:ilvl w:val="0"/>
                <w:numId w:val="1"/>
              </w:numPr>
              <w:jc w:val="both"/>
              <w:rPr>
                <w:lang w:val="et-EE"/>
              </w:rPr>
            </w:pPr>
            <w:r>
              <w:rPr>
                <w:lang w:val="et-EE"/>
              </w:rPr>
              <w:t>vastu võtta otsuseid oma vastutusala piires</w:t>
            </w:r>
            <w:r w:rsidR="00374367">
              <w:rPr>
                <w:lang w:val="et-EE"/>
              </w:rPr>
              <w:t>;</w:t>
            </w:r>
          </w:p>
          <w:p w14:paraId="3E5F15FC" w14:textId="336D2D03" w:rsidR="0028215D" w:rsidRDefault="0028215D">
            <w:pPr>
              <w:numPr>
                <w:ilvl w:val="0"/>
                <w:numId w:val="1"/>
              </w:numPr>
              <w:rPr>
                <w:lang w:val="et-EE"/>
              </w:rPr>
            </w:pPr>
            <w:r>
              <w:rPr>
                <w:lang w:val="et-EE"/>
              </w:rPr>
              <w:t>teha ettepanekuid oma pädevusse kuuluvas valdkonnas töö paremaks korraldamiseks</w:t>
            </w:r>
            <w:r w:rsidR="00374367">
              <w:rPr>
                <w:lang w:val="et-EE"/>
              </w:rPr>
              <w:t>;</w:t>
            </w:r>
          </w:p>
          <w:p w14:paraId="3E5F15FD" w14:textId="056BA234" w:rsidR="0028215D" w:rsidRDefault="0028215D">
            <w:pPr>
              <w:numPr>
                <w:ilvl w:val="0"/>
                <w:numId w:val="10"/>
              </w:numPr>
              <w:rPr>
                <w:lang w:val="et-EE"/>
              </w:rPr>
            </w:pPr>
            <w:r>
              <w:rPr>
                <w:lang w:val="et-EE"/>
              </w:rPr>
              <w:t>suhelda PRIA nimel klientidega ja teiste teenistujatega kõigis oma tööülesandeid puudutavates küsimustes</w:t>
            </w:r>
            <w:r w:rsidR="00374367">
              <w:rPr>
                <w:lang w:val="et-EE"/>
              </w:rPr>
              <w:t>.</w:t>
            </w:r>
          </w:p>
        </w:tc>
      </w:tr>
    </w:tbl>
    <w:p w14:paraId="3E5F15FF" w14:textId="77777777" w:rsidR="0028215D" w:rsidRDefault="0028215D">
      <w:pPr>
        <w:pStyle w:val="CommentText"/>
        <w:rPr>
          <w:szCs w:val="24"/>
          <w:lang w:val="et-EE"/>
        </w:rPr>
      </w:pPr>
    </w:p>
    <w:p w14:paraId="3E5F1600" w14:textId="77777777" w:rsidR="0028215D" w:rsidRDefault="0028215D">
      <w:pPr>
        <w:pStyle w:val="Heading3"/>
      </w:pPr>
      <w:r>
        <w:t>TÖÖ ISELOOM</w:t>
      </w:r>
    </w:p>
    <w:p w14:paraId="3E5F1601" w14:textId="77777777" w:rsidR="0028215D" w:rsidRDefault="0028215D">
      <w:pPr>
        <w:pStyle w:val="CommentText"/>
        <w:rPr>
          <w:szCs w:val="24"/>
          <w:lang w:val="et-EE"/>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8215D" w:rsidRPr="00374367" w14:paraId="3E5F1606" w14:textId="77777777" w:rsidTr="002F4A11">
        <w:trPr>
          <w:trHeight w:val="1011"/>
        </w:trPr>
        <w:tc>
          <w:tcPr>
            <w:tcW w:w="9180" w:type="dxa"/>
          </w:tcPr>
          <w:p w14:paraId="3E5F1602" w14:textId="56217749" w:rsidR="0028215D" w:rsidRPr="00374367" w:rsidRDefault="002F4A11">
            <w:pPr>
              <w:pStyle w:val="BodyText"/>
              <w:spacing w:before="120"/>
              <w:rPr>
                <w:szCs w:val="24"/>
              </w:rPr>
            </w:pPr>
            <w:r w:rsidRPr="00C31575">
              <w:t>Kesk-Eesti büroo</w:t>
            </w:r>
            <w:r w:rsidRPr="00C31575">
              <w:rPr>
                <w:szCs w:val="24"/>
              </w:rPr>
              <w:t xml:space="preserve"> </w:t>
            </w:r>
            <w:r w:rsidR="0028215D" w:rsidRPr="00C31575">
              <w:rPr>
                <w:szCs w:val="24"/>
              </w:rPr>
              <w:t xml:space="preserve">juhataja töö on liikuva iseloomuga, töökoht on </w:t>
            </w:r>
            <w:r w:rsidR="002C3EDE" w:rsidRPr="00C31575">
              <w:rPr>
                <w:szCs w:val="24"/>
              </w:rPr>
              <w:t>Paides</w:t>
            </w:r>
            <w:r w:rsidR="0028215D" w:rsidRPr="00C31575">
              <w:rPr>
                <w:szCs w:val="24"/>
              </w:rPr>
              <w:t xml:space="preserve">, kuid vastavalt </w:t>
            </w:r>
            <w:r w:rsidR="00BE0188" w:rsidRPr="00C31575">
              <w:rPr>
                <w:szCs w:val="24"/>
              </w:rPr>
              <w:t>tööplaanile</w:t>
            </w:r>
            <w:r w:rsidR="0028215D" w:rsidRPr="00C31575">
              <w:rPr>
                <w:szCs w:val="24"/>
              </w:rPr>
              <w:t xml:space="preserve"> tuleb olla kohal ka </w:t>
            </w:r>
            <w:r w:rsidR="002C3EDE" w:rsidRPr="00C31575">
              <w:rPr>
                <w:szCs w:val="24"/>
              </w:rPr>
              <w:t>Rapla</w:t>
            </w:r>
            <w:r w:rsidRPr="00C31575">
              <w:rPr>
                <w:szCs w:val="24"/>
              </w:rPr>
              <w:t>, Viljandi ja Jõgeva</w:t>
            </w:r>
            <w:r w:rsidR="0028215D" w:rsidRPr="00C31575">
              <w:rPr>
                <w:szCs w:val="24"/>
              </w:rPr>
              <w:t xml:space="preserve"> büroos</w:t>
            </w:r>
            <w:r w:rsidR="0028215D">
              <w:rPr>
                <w:color w:val="FF0000"/>
                <w:szCs w:val="24"/>
              </w:rPr>
              <w:t xml:space="preserve">. </w:t>
            </w:r>
            <w:r w:rsidR="00C0391C">
              <w:rPr>
                <w:szCs w:val="24"/>
              </w:rPr>
              <w:t xml:space="preserve">Töö eeldab </w:t>
            </w:r>
            <w:r w:rsidR="0028215D">
              <w:rPr>
                <w:szCs w:val="24"/>
              </w:rPr>
              <w:t>lähetusi Eesti piires ja välissõite</w:t>
            </w:r>
            <w:r w:rsidR="0028215D" w:rsidRPr="00374367">
              <w:rPr>
                <w:szCs w:val="24"/>
              </w:rPr>
              <w:t>.</w:t>
            </w:r>
          </w:p>
          <w:p w14:paraId="3E5F1603" w14:textId="77777777" w:rsidR="0028215D" w:rsidRDefault="0028215D">
            <w:pPr>
              <w:pStyle w:val="BodyText"/>
              <w:spacing w:before="120"/>
              <w:rPr>
                <w:szCs w:val="24"/>
              </w:rPr>
            </w:pPr>
            <w:r>
              <w:rPr>
                <w:szCs w:val="24"/>
              </w:rPr>
              <w:lastRenderedPageBreak/>
              <w:t>Töö nõuab head pingetaluvust ja toimetulekut kõige erinevamates suhtlussituatsioonides, sest nõuab pidevat suhtlemist paljude inimestega nii telefonitsi kui külastustel. Oluline osa on ka paberi- ja arvutitööl, sh aruandluse koostamine, kirjavahetus jm.</w:t>
            </w:r>
          </w:p>
          <w:p w14:paraId="3E5F1604" w14:textId="77777777" w:rsidR="0028215D" w:rsidRDefault="0028215D">
            <w:pPr>
              <w:pStyle w:val="BodyText"/>
              <w:spacing w:before="120"/>
              <w:rPr>
                <w:szCs w:val="24"/>
              </w:rPr>
            </w:pPr>
            <w:r>
              <w:rPr>
                <w:szCs w:val="24"/>
              </w:rPr>
              <w:t xml:space="preserve">Selge eneseväljendusoskus, täpsus, korrektsus käitumises ning tähtaegadest kinnipidamine on olulised. </w:t>
            </w:r>
          </w:p>
          <w:p w14:paraId="3E5F1605" w14:textId="77777777" w:rsidR="0028215D" w:rsidRDefault="0028215D">
            <w:pPr>
              <w:pStyle w:val="BodyText"/>
              <w:spacing w:before="120"/>
            </w:pPr>
            <w:r>
              <w:rPr>
                <w:szCs w:val="24"/>
              </w:rPr>
              <w:t>Teenistuja peab pidevalt tegelema enesetäiendamisega, osavõtt PRIA poolt korraldatud koolitustest on kohustuslik.</w:t>
            </w:r>
          </w:p>
        </w:tc>
      </w:tr>
    </w:tbl>
    <w:p w14:paraId="3E5F1607" w14:textId="77777777" w:rsidR="0028215D" w:rsidRDefault="0028215D">
      <w:pPr>
        <w:pStyle w:val="CommentText"/>
        <w:rPr>
          <w:szCs w:val="24"/>
          <w:lang w:val="et-EE"/>
        </w:rPr>
      </w:pPr>
    </w:p>
    <w:p w14:paraId="3E5F1608" w14:textId="77777777" w:rsidR="0028215D" w:rsidRDefault="0028215D">
      <w:pPr>
        <w:pStyle w:val="Heading3"/>
        <w:rPr>
          <w:szCs w:val="24"/>
        </w:rPr>
      </w:pPr>
      <w:r>
        <w:rPr>
          <w:szCs w:val="24"/>
        </w:rPr>
        <w:t>TÖÖANDJA POOLT TAGATAVAD TÖÖVAHENDID</w:t>
      </w:r>
    </w:p>
    <w:p w14:paraId="3E5F1609" w14:textId="77777777" w:rsidR="0028215D" w:rsidRDefault="0028215D">
      <w:pPr>
        <w:pStyle w:val="CommentText"/>
        <w:rPr>
          <w:szCs w:val="24"/>
          <w:lang w:val="et-EE"/>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3"/>
        <w:gridCol w:w="4847"/>
      </w:tblGrid>
      <w:tr w:rsidR="0028215D" w14:paraId="3E5F160C" w14:textId="77777777">
        <w:tc>
          <w:tcPr>
            <w:tcW w:w="4333" w:type="dxa"/>
          </w:tcPr>
          <w:p w14:paraId="3E5F160A" w14:textId="77777777" w:rsidR="0028215D" w:rsidRDefault="0028215D">
            <w:pPr>
              <w:jc w:val="center"/>
              <w:rPr>
                <w:b/>
                <w:lang w:val="et-EE"/>
              </w:rPr>
            </w:pPr>
            <w:r>
              <w:rPr>
                <w:b/>
                <w:lang w:val="et-EE"/>
              </w:rPr>
              <w:t>Teenistuja töövahendid:</w:t>
            </w:r>
          </w:p>
        </w:tc>
        <w:tc>
          <w:tcPr>
            <w:tcW w:w="4847" w:type="dxa"/>
          </w:tcPr>
          <w:p w14:paraId="3E5F160B" w14:textId="77777777" w:rsidR="0028215D" w:rsidRDefault="0028215D">
            <w:pPr>
              <w:jc w:val="center"/>
              <w:rPr>
                <w:b/>
                <w:lang w:val="et-EE"/>
              </w:rPr>
            </w:pPr>
            <w:r>
              <w:rPr>
                <w:b/>
                <w:lang w:val="et-EE"/>
              </w:rPr>
              <w:t>Tal on kasutada :</w:t>
            </w:r>
          </w:p>
        </w:tc>
      </w:tr>
      <w:tr w:rsidR="0028215D" w14:paraId="3E5F1616" w14:textId="77777777">
        <w:tc>
          <w:tcPr>
            <w:tcW w:w="4333" w:type="dxa"/>
          </w:tcPr>
          <w:p w14:paraId="3E5F160D" w14:textId="77777777" w:rsidR="0028215D" w:rsidRDefault="0028215D">
            <w:pPr>
              <w:numPr>
                <w:ilvl w:val="0"/>
                <w:numId w:val="6"/>
              </w:numPr>
              <w:rPr>
                <w:lang w:val="et-EE"/>
              </w:rPr>
            </w:pPr>
            <w:r>
              <w:rPr>
                <w:lang w:val="et-EE"/>
              </w:rPr>
              <w:t>mobiiltelefon</w:t>
            </w:r>
          </w:p>
          <w:p w14:paraId="3E5F160E" w14:textId="77777777" w:rsidR="0028215D" w:rsidRDefault="0028215D">
            <w:pPr>
              <w:numPr>
                <w:ilvl w:val="0"/>
                <w:numId w:val="6"/>
              </w:numPr>
              <w:rPr>
                <w:lang w:val="et-EE"/>
              </w:rPr>
            </w:pPr>
            <w:r>
              <w:rPr>
                <w:lang w:val="et-EE"/>
              </w:rPr>
              <w:t>sülearvuti</w:t>
            </w:r>
          </w:p>
          <w:p w14:paraId="3E5F160F" w14:textId="77777777" w:rsidR="0028215D" w:rsidRDefault="0028215D">
            <w:pPr>
              <w:numPr>
                <w:ilvl w:val="0"/>
                <w:numId w:val="6"/>
              </w:numPr>
              <w:rPr>
                <w:lang w:val="et-EE"/>
              </w:rPr>
            </w:pPr>
            <w:r>
              <w:rPr>
                <w:lang w:val="et-EE"/>
              </w:rPr>
              <w:t>büroomööbel</w:t>
            </w:r>
          </w:p>
          <w:p w14:paraId="3E5F1610" w14:textId="77777777" w:rsidR="0028215D" w:rsidRDefault="0028215D" w:rsidP="002C3EDE">
            <w:pPr>
              <w:ind w:left="360"/>
              <w:rPr>
                <w:lang w:val="et-EE"/>
              </w:rPr>
            </w:pPr>
          </w:p>
        </w:tc>
        <w:tc>
          <w:tcPr>
            <w:tcW w:w="4847" w:type="dxa"/>
          </w:tcPr>
          <w:p w14:paraId="3E5F1611" w14:textId="77777777" w:rsidR="0028215D" w:rsidRDefault="0028215D">
            <w:pPr>
              <w:numPr>
                <w:ilvl w:val="0"/>
                <w:numId w:val="6"/>
              </w:numPr>
              <w:rPr>
                <w:lang w:val="et-EE"/>
              </w:rPr>
            </w:pPr>
            <w:r>
              <w:rPr>
                <w:lang w:val="et-EE"/>
              </w:rPr>
              <w:t>kantseleitarbed</w:t>
            </w:r>
          </w:p>
          <w:p w14:paraId="3E5F1612" w14:textId="77777777" w:rsidR="0028215D" w:rsidRDefault="0028215D">
            <w:pPr>
              <w:numPr>
                <w:ilvl w:val="0"/>
                <w:numId w:val="6"/>
              </w:numPr>
              <w:rPr>
                <w:lang w:val="et-EE"/>
              </w:rPr>
            </w:pPr>
            <w:r>
              <w:rPr>
                <w:lang w:val="et-EE"/>
              </w:rPr>
              <w:t>printer/koopiamasin/faks</w:t>
            </w:r>
          </w:p>
          <w:p w14:paraId="3E5F1613" w14:textId="77777777" w:rsidR="0028215D" w:rsidRDefault="0028215D">
            <w:pPr>
              <w:numPr>
                <w:ilvl w:val="0"/>
                <w:numId w:val="6"/>
              </w:numPr>
              <w:rPr>
                <w:lang w:val="et-EE"/>
              </w:rPr>
            </w:pPr>
            <w:r>
              <w:rPr>
                <w:lang w:val="et-EE"/>
              </w:rPr>
              <w:t>paberipurustaja</w:t>
            </w:r>
          </w:p>
          <w:p w14:paraId="3E5F1614" w14:textId="77777777" w:rsidR="0028215D" w:rsidRDefault="0028215D">
            <w:pPr>
              <w:numPr>
                <w:ilvl w:val="0"/>
                <w:numId w:val="6"/>
              </w:numPr>
              <w:rPr>
                <w:lang w:val="et-EE"/>
              </w:rPr>
            </w:pPr>
            <w:r>
              <w:rPr>
                <w:lang w:val="et-EE"/>
              </w:rPr>
              <w:t>lukustatav dokumentide kapp</w:t>
            </w:r>
          </w:p>
          <w:p w14:paraId="3E5F1615" w14:textId="77777777" w:rsidR="002C3EDE" w:rsidRDefault="002C3EDE">
            <w:pPr>
              <w:numPr>
                <w:ilvl w:val="0"/>
                <w:numId w:val="6"/>
              </w:numPr>
              <w:rPr>
                <w:lang w:val="et-EE"/>
              </w:rPr>
            </w:pPr>
            <w:r>
              <w:rPr>
                <w:lang w:val="et-EE"/>
              </w:rPr>
              <w:t>auto</w:t>
            </w:r>
          </w:p>
        </w:tc>
      </w:tr>
    </w:tbl>
    <w:p w14:paraId="3E5F1617" w14:textId="77777777" w:rsidR="0028215D" w:rsidRDefault="0028215D">
      <w:pPr>
        <w:pStyle w:val="Heading3"/>
      </w:pPr>
    </w:p>
    <w:p w14:paraId="3E5F1618" w14:textId="77777777" w:rsidR="0028215D" w:rsidRDefault="0028215D">
      <w:pPr>
        <w:pStyle w:val="Heading3"/>
      </w:pPr>
      <w:r>
        <w:t>KVALIFIKATSIOONINÕUDED</w:t>
      </w:r>
    </w:p>
    <w:p w14:paraId="3E5F1619" w14:textId="77777777" w:rsidR="0028215D" w:rsidRDefault="0028215D">
      <w:pPr>
        <w:pStyle w:val="CommentText"/>
        <w:rPr>
          <w:szCs w:val="24"/>
          <w:lang w:val="et-EE"/>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00"/>
        <w:gridCol w:w="3729"/>
        <w:gridCol w:w="3651"/>
      </w:tblGrid>
      <w:tr w:rsidR="0028215D" w14:paraId="3E5F161D" w14:textId="77777777">
        <w:tc>
          <w:tcPr>
            <w:tcW w:w="1800" w:type="dxa"/>
          </w:tcPr>
          <w:p w14:paraId="3E5F161A" w14:textId="77777777" w:rsidR="0028215D" w:rsidRDefault="0028215D">
            <w:pPr>
              <w:rPr>
                <w:lang w:val="et-EE"/>
              </w:rPr>
            </w:pPr>
          </w:p>
        </w:tc>
        <w:tc>
          <w:tcPr>
            <w:tcW w:w="3729" w:type="dxa"/>
          </w:tcPr>
          <w:p w14:paraId="3E5F161B" w14:textId="77777777" w:rsidR="0028215D" w:rsidRDefault="0028215D">
            <w:pPr>
              <w:jc w:val="center"/>
              <w:rPr>
                <w:b/>
                <w:lang w:val="et-EE"/>
              </w:rPr>
            </w:pPr>
            <w:r>
              <w:rPr>
                <w:b/>
                <w:lang w:val="et-EE"/>
              </w:rPr>
              <w:t>Kohustuslikud</w:t>
            </w:r>
          </w:p>
        </w:tc>
        <w:tc>
          <w:tcPr>
            <w:tcW w:w="3651" w:type="dxa"/>
          </w:tcPr>
          <w:p w14:paraId="3E5F161C" w14:textId="77777777" w:rsidR="0028215D" w:rsidRDefault="0028215D">
            <w:pPr>
              <w:jc w:val="center"/>
              <w:rPr>
                <w:b/>
                <w:lang w:val="et-EE"/>
              </w:rPr>
            </w:pPr>
            <w:r>
              <w:rPr>
                <w:b/>
                <w:lang w:val="et-EE"/>
              </w:rPr>
              <w:t>Soovitavad</w:t>
            </w:r>
          </w:p>
        </w:tc>
      </w:tr>
      <w:tr w:rsidR="0028215D" w14:paraId="3E5F1622" w14:textId="77777777">
        <w:tc>
          <w:tcPr>
            <w:tcW w:w="1800" w:type="dxa"/>
          </w:tcPr>
          <w:p w14:paraId="3E5F161E" w14:textId="77777777" w:rsidR="0028215D" w:rsidRDefault="0028215D">
            <w:pPr>
              <w:rPr>
                <w:b/>
                <w:lang w:val="et-EE"/>
              </w:rPr>
            </w:pPr>
            <w:r>
              <w:rPr>
                <w:b/>
                <w:lang w:val="et-EE"/>
              </w:rPr>
              <w:t>Haridus,</w:t>
            </w:r>
          </w:p>
          <w:p w14:paraId="3E5F161F" w14:textId="77777777" w:rsidR="0028215D" w:rsidRDefault="0028215D">
            <w:pPr>
              <w:rPr>
                <w:lang w:val="et-EE"/>
              </w:rPr>
            </w:pPr>
            <w:r>
              <w:rPr>
                <w:b/>
                <w:lang w:val="et-EE"/>
              </w:rPr>
              <w:t>eriala</w:t>
            </w:r>
          </w:p>
        </w:tc>
        <w:tc>
          <w:tcPr>
            <w:tcW w:w="3729" w:type="dxa"/>
          </w:tcPr>
          <w:p w14:paraId="3E5F1620" w14:textId="77777777" w:rsidR="0028215D" w:rsidRDefault="0028215D">
            <w:pPr>
              <w:numPr>
                <w:ilvl w:val="0"/>
                <w:numId w:val="5"/>
              </w:numPr>
              <w:tabs>
                <w:tab w:val="clear" w:pos="360"/>
                <w:tab w:val="num" w:pos="252"/>
              </w:tabs>
              <w:ind w:left="252" w:hanging="252"/>
              <w:rPr>
                <w:lang w:val="et-EE"/>
              </w:rPr>
            </w:pPr>
            <w:r>
              <w:rPr>
                <w:lang w:val="et-EE"/>
              </w:rPr>
              <w:t>Kõrgharidus</w:t>
            </w:r>
          </w:p>
        </w:tc>
        <w:tc>
          <w:tcPr>
            <w:tcW w:w="3651" w:type="dxa"/>
          </w:tcPr>
          <w:p w14:paraId="3E5F1621" w14:textId="77777777" w:rsidR="0028215D" w:rsidRDefault="0028215D">
            <w:pPr>
              <w:numPr>
                <w:ilvl w:val="0"/>
                <w:numId w:val="5"/>
              </w:numPr>
              <w:tabs>
                <w:tab w:val="clear" w:pos="360"/>
                <w:tab w:val="num" w:pos="252"/>
              </w:tabs>
              <w:ind w:left="252" w:hanging="252"/>
              <w:rPr>
                <w:lang w:val="et-EE"/>
              </w:rPr>
            </w:pPr>
            <w:r>
              <w:rPr>
                <w:lang w:val="et-EE"/>
              </w:rPr>
              <w:t>Põllumajanduslik või majandusalane</w:t>
            </w:r>
          </w:p>
        </w:tc>
      </w:tr>
      <w:tr w:rsidR="0028215D" w14:paraId="3E5F162A" w14:textId="77777777">
        <w:tc>
          <w:tcPr>
            <w:tcW w:w="1800" w:type="dxa"/>
          </w:tcPr>
          <w:p w14:paraId="3E5F1623" w14:textId="77777777" w:rsidR="0028215D" w:rsidRDefault="0028215D">
            <w:pPr>
              <w:rPr>
                <w:b/>
                <w:lang w:val="et-EE"/>
              </w:rPr>
            </w:pPr>
            <w:r>
              <w:rPr>
                <w:b/>
                <w:lang w:val="et-EE"/>
              </w:rPr>
              <w:t>Teadmised, kogemused</w:t>
            </w:r>
          </w:p>
        </w:tc>
        <w:tc>
          <w:tcPr>
            <w:tcW w:w="3729" w:type="dxa"/>
          </w:tcPr>
          <w:p w14:paraId="3E5F1624" w14:textId="77777777" w:rsidR="0028215D" w:rsidRDefault="0028215D">
            <w:pPr>
              <w:numPr>
                <w:ilvl w:val="0"/>
                <w:numId w:val="5"/>
              </w:numPr>
              <w:tabs>
                <w:tab w:val="clear" w:pos="360"/>
                <w:tab w:val="num" w:pos="252"/>
              </w:tabs>
              <w:ind w:left="252" w:hanging="252"/>
              <w:rPr>
                <w:lang w:val="et-EE"/>
              </w:rPr>
            </w:pPr>
            <w:r>
              <w:rPr>
                <w:lang w:val="et-EE"/>
              </w:rPr>
              <w:t xml:space="preserve">Eesti keele väga hea oskus kõnes ja kirjas </w:t>
            </w:r>
          </w:p>
          <w:p w14:paraId="3E5F1625" w14:textId="77777777" w:rsidR="0028215D" w:rsidRDefault="0028215D">
            <w:pPr>
              <w:numPr>
                <w:ilvl w:val="0"/>
                <w:numId w:val="5"/>
              </w:numPr>
              <w:tabs>
                <w:tab w:val="clear" w:pos="360"/>
                <w:tab w:val="num" w:pos="252"/>
              </w:tabs>
              <w:ind w:left="252" w:hanging="252"/>
              <w:rPr>
                <w:lang w:val="et-EE"/>
              </w:rPr>
            </w:pPr>
            <w:r>
              <w:rPr>
                <w:lang w:val="et-EE"/>
              </w:rPr>
              <w:t>Taustteadmised põllumajandusest</w:t>
            </w:r>
          </w:p>
        </w:tc>
        <w:tc>
          <w:tcPr>
            <w:tcW w:w="3651" w:type="dxa"/>
          </w:tcPr>
          <w:p w14:paraId="3E5F1626" w14:textId="77777777" w:rsidR="0028215D" w:rsidRDefault="0028215D">
            <w:pPr>
              <w:numPr>
                <w:ilvl w:val="0"/>
                <w:numId w:val="5"/>
              </w:numPr>
              <w:tabs>
                <w:tab w:val="clear" w:pos="360"/>
                <w:tab w:val="num" w:pos="252"/>
              </w:tabs>
              <w:ind w:left="252" w:hanging="252"/>
              <w:rPr>
                <w:lang w:val="et-EE"/>
              </w:rPr>
            </w:pPr>
            <w:r>
              <w:rPr>
                <w:lang w:val="et-EE"/>
              </w:rPr>
              <w:t>Kontrollfunktsioonide täitmisega seonduva töö kogemus</w:t>
            </w:r>
          </w:p>
          <w:p w14:paraId="3E5F1627" w14:textId="77777777" w:rsidR="0028215D" w:rsidRDefault="0028215D">
            <w:pPr>
              <w:numPr>
                <w:ilvl w:val="0"/>
                <w:numId w:val="5"/>
              </w:numPr>
              <w:tabs>
                <w:tab w:val="clear" w:pos="360"/>
                <w:tab w:val="num" w:pos="252"/>
              </w:tabs>
              <w:ind w:left="252" w:hanging="252"/>
              <w:rPr>
                <w:lang w:val="et-EE"/>
              </w:rPr>
            </w:pPr>
            <w:r>
              <w:rPr>
                <w:lang w:val="et-EE"/>
              </w:rPr>
              <w:t>Kogemus töös dokumentidega</w:t>
            </w:r>
          </w:p>
          <w:p w14:paraId="3E5F1628" w14:textId="77777777" w:rsidR="0028215D" w:rsidRDefault="0028215D">
            <w:pPr>
              <w:numPr>
                <w:ilvl w:val="0"/>
                <w:numId w:val="5"/>
              </w:numPr>
              <w:tabs>
                <w:tab w:val="clear" w:pos="360"/>
                <w:tab w:val="num" w:pos="252"/>
              </w:tabs>
              <w:ind w:left="252" w:hanging="252"/>
              <w:rPr>
                <w:lang w:val="et-EE"/>
              </w:rPr>
            </w:pPr>
            <w:r>
              <w:rPr>
                <w:lang w:val="et-EE"/>
              </w:rPr>
              <w:t>Võõrkeelte valdamine</w:t>
            </w:r>
          </w:p>
          <w:p w14:paraId="3E5F1629" w14:textId="77777777" w:rsidR="0028215D" w:rsidRDefault="0028215D">
            <w:pPr>
              <w:numPr>
                <w:ilvl w:val="0"/>
                <w:numId w:val="5"/>
              </w:numPr>
              <w:tabs>
                <w:tab w:val="clear" w:pos="360"/>
                <w:tab w:val="num" w:pos="252"/>
              </w:tabs>
              <w:ind w:left="252" w:hanging="252"/>
              <w:rPr>
                <w:lang w:val="et-EE"/>
              </w:rPr>
            </w:pPr>
            <w:r>
              <w:rPr>
                <w:lang w:val="et-EE"/>
              </w:rPr>
              <w:t>Juhtimiskogemus</w:t>
            </w:r>
          </w:p>
        </w:tc>
      </w:tr>
      <w:tr w:rsidR="0028215D" w14:paraId="3E5F1630" w14:textId="77777777">
        <w:tc>
          <w:tcPr>
            <w:tcW w:w="1800" w:type="dxa"/>
          </w:tcPr>
          <w:p w14:paraId="3E5F162B" w14:textId="77777777" w:rsidR="0028215D" w:rsidRDefault="0028215D">
            <w:pPr>
              <w:rPr>
                <w:b/>
                <w:lang w:val="et-EE"/>
              </w:rPr>
            </w:pPr>
            <w:r>
              <w:rPr>
                <w:b/>
                <w:lang w:val="et-EE"/>
              </w:rPr>
              <w:t>Oskused</w:t>
            </w:r>
          </w:p>
        </w:tc>
        <w:tc>
          <w:tcPr>
            <w:tcW w:w="3729" w:type="dxa"/>
          </w:tcPr>
          <w:p w14:paraId="3E5F162C" w14:textId="77777777" w:rsidR="0028215D" w:rsidRDefault="0028215D">
            <w:pPr>
              <w:numPr>
                <w:ilvl w:val="0"/>
                <w:numId w:val="5"/>
              </w:numPr>
              <w:tabs>
                <w:tab w:val="clear" w:pos="360"/>
                <w:tab w:val="num" w:pos="252"/>
              </w:tabs>
              <w:ind w:left="252" w:hanging="252"/>
              <w:rPr>
                <w:lang w:val="et-EE"/>
              </w:rPr>
            </w:pPr>
            <w:r>
              <w:rPr>
                <w:lang w:val="et-EE"/>
              </w:rPr>
              <w:t>Arvutioskus (MS Office kesktase, Internet)</w:t>
            </w:r>
          </w:p>
          <w:p w14:paraId="3E5F162D" w14:textId="77777777" w:rsidR="0028215D" w:rsidRDefault="0028215D">
            <w:pPr>
              <w:numPr>
                <w:ilvl w:val="0"/>
                <w:numId w:val="5"/>
              </w:numPr>
              <w:tabs>
                <w:tab w:val="clear" w:pos="360"/>
                <w:tab w:val="num" w:pos="252"/>
              </w:tabs>
              <w:ind w:left="252" w:hanging="252"/>
              <w:rPr>
                <w:lang w:val="et-EE"/>
              </w:rPr>
            </w:pPr>
            <w:r>
              <w:rPr>
                <w:lang w:val="et-EE"/>
              </w:rPr>
              <w:t>Hea suhtlemis- ja mõjutamisoskus</w:t>
            </w:r>
          </w:p>
          <w:p w14:paraId="3E5F162E" w14:textId="77777777" w:rsidR="0028215D" w:rsidRDefault="0028215D" w:rsidP="00A7091D">
            <w:pPr>
              <w:numPr>
                <w:ilvl w:val="0"/>
                <w:numId w:val="5"/>
              </w:numPr>
              <w:tabs>
                <w:tab w:val="clear" w:pos="360"/>
                <w:tab w:val="num" w:pos="252"/>
              </w:tabs>
              <w:ind w:left="252" w:hanging="252"/>
              <w:rPr>
                <w:lang w:val="et-EE"/>
              </w:rPr>
            </w:pPr>
            <w:r>
              <w:rPr>
                <w:lang w:val="et-EE"/>
              </w:rPr>
              <w:t>B-kategooria juhil</w:t>
            </w:r>
            <w:r w:rsidR="00A7091D">
              <w:rPr>
                <w:lang w:val="et-EE"/>
              </w:rPr>
              <w:t>uba</w:t>
            </w:r>
          </w:p>
        </w:tc>
        <w:tc>
          <w:tcPr>
            <w:tcW w:w="3651" w:type="dxa"/>
          </w:tcPr>
          <w:p w14:paraId="3E5F162F" w14:textId="77777777" w:rsidR="0028215D" w:rsidRDefault="0028215D">
            <w:pPr>
              <w:rPr>
                <w:lang w:val="et-EE"/>
              </w:rPr>
            </w:pPr>
          </w:p>
        </w:tc>
      </w:tr>
      <w:tr w:rsidR="0028215D" w14:paraId="3E5F1637" w14:textId="77777777">
        <w:tc>
          <w:tcPr>
            <w:tcW w:w="1800" w:type="dxa"/>
          </w:tcPr>
          <w:p w14:paraId="3E5F1631" w14:textId="77777777" w:rsidR="0028215D" w:rsidRDefault="0028215D">
            <w:pPr>
              <w:rPr>
                <w:b/>
                <w:lang w:val="et-EE"/>
              </w:rPr>
            </w:pPr>
            <w:r>
              <w:rPr>
                <w:b/>
                <w:lang w:val="et-EE"/>
              </w:rPr>
              <w:t>Omadused</w:t>
            </w:r>
          </w:p>
        </w:tc>
        <w:tc>
          <w:tcPr>
            <w:tcW w:w="3729" w:type="dxa"/>
          </w:tcPr>
          <w:p w14:paraId="3E5F1632" w14:textId="77777777" w:rsidR="0028215D" w:rsidRDefault="0028215D">
            <w:pPr>
              <w:numPr>
                <w:ilvl w:val="0"/>
                <w:numId w:val="5"/>
              </w:numPr>
              <w:tabs>
                <w:tab w:val="clear" w:pos="360"/>
                <w:tab w:val="num" w:pos="252"/>
              </w:tabs>
              <w:ind w:left="252" w:hanging="252"/>
              <w:rPr>
                <w:lang w:val="et-EE"/>
              </w:rPr>
            </w:pPr>
            <w:r>
              <w:rPr>
                <w:lang w:val="et-EE"/>
              </w:rPr>
              <w:t>Korrektsus ja täpsus</w:t>
            </w:r>
          </w:p>
          <w:p w14:paraId="3E5F1633" w14:textId="77777777" w:rsidR="0028215D" w:rsidRDefault="0028215D">
            <w:pPr>
              <w:numPr>
                <w:ilvl w:val="0"/>
                <w:numId w:val="5"/>
              </w:numPr>
              <w:tabs>
                <w:tab w:val="clear" w:pos="360"/>
                <w:tab w:val="num" w:pos="252"/>
              </w:tabs>
              <w:ind w:left="252" w:hanging="252"/>
              <w:rPr>
                <w:lang w:val="et-EE"/>
              </w:rPr>
            </w:pPr>
            <w:r>
              <w:rPr>
                <w:lang w:val="et-EE"/>
              </w:rPr>
              <w:t>Meeskonnatöö valmidus</w:t>
            </w:r>
          </w:p>
          <w:p w14:paraId="3E5F1634" w14:textId="77777777" w:rsidR="0028215D" w:rsidRDefault="0028215D">
            <w:pPr>
              <w:numPr>
                <w:ilvl w:val="0"/>
                <w:numId w:val="5"/>
              </w:numPr>
              <w:tabs>
                <w:tab w:val="clear" w:pos="360"/>
                <w:tab w:val="num" w:pos="252"/>
              </w:tabs>
              <w:ind w:left="252" w:hanging="252"/>
              <w:rPr>
                <w:lang w:val="et-EE"/>
              </w:rPr>
            </w:pPr>
            <w:r>
              <w:rPr>
                <w:lang w:val="et-EE"/>
              </w:rPr>
              <w:t xml:space="preserve">Iseseisvus </w:t>
            </w:r>
          </w:p>
          <w:p w14:paraId="3E5F1635" w14:textId="77777777" w:rsidR="0028215D" w:rsidRDefault="0028215D">
            <w:pPr>
              <w:numPr>
                <w:ilvl w:val="0"/>
                <w:numId w:val="5"/>
              </w:numPr>
              <w:tabs>
                <w:tab w:val="clear" w:pos="360"/>
                <w:tab w:val="num" w:pos="252"/>
              </w:tabs>
              <w:ind w:left="252" w:hanging="252"/>
              <w:rPr>
                <w:lang w:val="et-EE"/>
              </w:rPr>
            </w:pPr>
            <w:r>
              <w:rPr>
                <w:lang w:val="et-EE"/>
              </w:rPr>
              <w:t>Hea stressitaluvus</w:t>
            </w:r>
          </w:p>
        </w:tc>
        <w:tc>
          <w:tcPr>
            <w:tcW w:w="3651" w:type="dxa"/>
          </w:tcPr>
          <w:p w14:paraId="3E5F1636" w14:textId="77777777" w:rsidR="0028215D" w:rsidRDefault="0028215D">
            <w:pPr>
              <w:numPr>
                <w:ilvl w:val="0"/>
                <w:numId w:val="5"/>
              </w:numPr>
              <w:tabs>
                <w:tab w:val="clear" w:pos="360"/>
                <w:tab w:val="num" w:pos="252"/>
              </w:tabs>
              <w:ind w:left="252" w:hanging="252"/>
              <w:rPr>
                <w:lang w:val="et-EE"/>
              </w:rPr>
            </w:pPr>
            <w:r>
              <w:rPr>
                <w:lang w:val="et-EE"/>
              </w:rPr>
              <w:t>Õppimisvalmidus</w:t>
            </w:r>
          </w:p>
        </w:tc>
      </w:tr>
    </w:tbl>
    <w:p w14:paraId="3E5F1638" w14:textId="77777777" w:rsidR="00F079F6" w:rsidRPr="00F079F6" w:rsidRDefault="00F079F6" w:rsidP="00F079F6">
      <w:pPr>
        <w:jc w:val="both"/>
        <w:rPr>
          <w:b/>
          <w:bCs/>
          <w:szCs w:val="20"/>
          <w:lang w:val="et-EE"/>
        </w:rPr>
      </w:pPr>
    </w:p>
    <w:p w14:paraId="3E5F1639" w14:textId="77777777" w:rsidR="00F079F6" w:rsidRPr="00F079F6" w:rsidRDefault="00F079F6" w:rsidP="00F079F6">
      <w:pPr>
        <w:jc w:val="both"/>
        <w:rPr>
          <w:b/>
          <w:bCs/>
          <w:szCs w:val="20"/>
          <w:lang w:val="et-EE"/>
        </w:rPr>
      </w:pPr>
      <w:r w:rsidRPr="00F079F6">
        <w:rPr>
          <w:b/>
          <w:bCs/>
          <w:szCs w:val="20"/>
          <w:lang w:val="et-EE"/>
        </w:rPr>
        <w:t xml:space="preserve">Käesolev ametijuhend kehtib </w:t>
      </w:r>
      <w:r w:rsidRPr="00C31575">
        <w:rPr>
          <w:b/>
          <w:bCs/>
          <w:szCs w:val="20"/>
          <w:lang w:val="et-EE"/>
        </w:rPr>
        <w:t xml:space="preserve">alates </w:t>
      </w:r>
      <w:r w:rsidR="002A3674" w:rsidRPr="00C31575">
        <w:rPr>
          <w:b/>
          <w:bCs/>
          <w:szCs w:val="20"/>
          <w:lang w:val="et-EE"/>
        </w:rPr>
        <w:t>01.03.2019</w:t>
      </w:r>
      <w:r w:rsidRPr="00C31575">
        <w:rPr>
          <w:b/>
          <w:bCs/>
          <w:szCs w:val="20"/>
          <w:lang w:val="et-EE"/>
        </w:rPr>
        <w:t>.</w:t>
      </w:r>
    </w:p>
    <w:p w14:paraId="3E5F163A" w14:textId="77777777" w:rsidR="0028215D" w:rsidRDefault="0028215D">
      <w:pPr>
        <w:rPr>
          <w:lang w:val="et-EE"/>
        </w:rPr>
      </w:pPr>
    </w:p>
    <w:p w14:paraId="3E5F163B" w14:textId="77777777" w:rsidR="0028215D" w:rsidRDefault="0028215D">
      <w:pPr>
        <w:ind w:left="-180" w:right="-154"/>
        <w:rPr>
          <w:lang w:val="et-EE"/>
        </w:rPr>
      </w:pPr>
      <w:r>
        <w:rPr>
          <w:b/>
          <w:bCs/>
          <w:lang w:val="et-EE"/>
        </w:rPr>
        <w:t>TÖÖANDJA ESINDAJA</w:t>
      </w:r>
      <w:r>
        <w:rPr>
          <w:lang w:val="et-EE"/>
        </w:rPr>
        <w:t xml:space="preserve"> </w:t>
      </w:r>
      <w:r>
        <w:rPr>
          <w:lang w:val="et-EE"/>
        </w:rPr>
        <w:tab/>
      </w:r>
      <w:r>
        <w:rPr>
          <w:lang w:val="et-EE"/>
        </w:rPr>
        <w:tab/>
      </w:r>
      <w:r>
        <w:rPr>
          <w:lang w:val="et-EE"/>
        </w:rPr>
        <w:tab/>
        <w:t>Nimi</w:t>
      </w:r>
      <w:r w:rsidR="002C3EDE">
        <w:rPr>
          <w:lang w:val="et-EE"/>
        </w:rPr>
        <w:t xml:space="preserve"> Jaan Kallas</w:t>
      </w:r>
    </w:p>
    <w:p w14:paraId="3E5F163C" w14:textId="77777777" w:rsidR="0028215D" w:rsidRDefault="0028215D">
      <w:pPr>
        <w:ind w:left="-180" w:right="-154"/>
        <w:rPr>
          <w:lang w:val="et-EE"/>
        </w:rPr>
      </w:pPr>
    </w:p>
    <w:p w14:paraId="3E5F163D" w14:textId="77777777" w:rsidR="0028215D" w:rsidRDefault="0028215D">
      <w:pPr>
        <w:ind w:left="-180" w:right="-154"/>
        <w:rPr>
          <w:lang w:val="et-EE"/>
        </w:rPr>
      </w:pPr>
      <w:r>
        <w:rPr>
          <w:lang w:val="et-EE"/>
        </w:rPr>
        <w:t xml:space="preserve">Kuupäev </w:t>
      </w:r>
      <w:r>
        <w:rPr>
          <w:lang w:val="et-EE"/>
        </w:rPr>
        <w:tab/>
      </w:r>
      <w:r>
        <w:rPr>
          <w:lang w:val="et-EE"/>
        </w:rPr>
        <w:tab/>
      </w:r>
      <w:r>
        <w:rPr>
          <w:lang w:val="et-EE"/>
        </w:rPr>
        <w:tab/>
      </w:r>
      <w:r>
        <w:rPr>
          <w:lang w:val="et-EE"/>
        </w:rPr>
        <w:tab/>
      </w:r>
      <w:r>
        <w:rPr>
          <w:lang w:val="et-EE"/>
        </w:rPr>
        <w:tab/>
        <w:t>Allkiri</w:t>
      </w:r>
      <w:r w:rsidR="002C3EDE">
        <w:rPr>
          <w:lang w:val="et-EE"/>
        </w:rPr>
        <w:t xml:space="preserve"> ( allkirjastatud digitaalselt)</w:t>
      </w:r>
    </w:p>
    <w:p w14:paraId="3E5F163E" w14:textId="77777777" w:rsidR="00CA1B41" w:rsidRDefault="00CA1B41">
      <w:pPr>
        <w:ind w:left="-180" w:right="-154"/>
        <w:rPr>
          <w:b/>
          <w:bCs/>
          <w:lang w:val="et-EE"/>
        </w:rPr>
      </w:pPr>
    </w:p>
    <w:p w14:paraId="3E5F163F" w14:textId="77777777" w:rsidR="0028215D" w:rsidRDefault="0028215D">
      <w:pPr>
        <w:ind w:left="-180" w:right="-154"/>
        <w:rPr>
          <w:lang w:val="et-EE"/>
        </w:rPr>
      </w:pPr>
      <w:r>
        <w:rPr>
          <w:b/>
          <w:bCs/>
          <w:lang w:val="et-EE"/>
        </w:rPr>
        <w:t>VAHETU JUHT</w:t>
      </w:r>
      <w:r>
        <w:rPr>
          <w:b/>
          <w:bCs/>
          <w:lang w:val="et-EE"/>
        </w:rPr>
        <w:tab/>
      </w:r>
      <w:r>
        <w:rPr>
          <w:lang w:val="et-EE"/>
        </w:rPr>
        <w:tab/>
      </w:r>
      <w:r>
        <w:rPr>
          <w:lang w:val="et-EE"/>
        </w:rPr>
        <w:tab/>
      </w:r>
      <w:r>
        <w:rPr>
          <w:lang w:val="et-EE"/>
        </w:rPr>
        <w:tab/>
        <w:t>Nimi</w:t>
      </w:r>
      <w:r w:rsidR="002C3EDE">
        <w:rPr>
          <w:lang w:val="et-EE"/>
        </w:rPr>
        <w:t xml:space="preserve"> Tea Tuulberg</w:t>
      </w:r>
    </w:p>
    <w:p w14:paraId="3E5F1640" w14:textId="77777777" w:rsidR="0028215D" w:rsidRDefault="0028215D">
      <w:pPr>
        <w:ind w:left="-180" w:right="-154"/>
        <w:rPr>
          <w:lang w:val="et-EE"/>
        </w:rPr>
      </w:pPr>
    </w:p>
    <w:p w14:paraId="3E5F1641" w14:textId="77777777" w:rsidR="0028215D" w:rsidRDefault="0028215D">
      <w:pPr>
        <w:ind w:left="-180" w:right="-154"/>
        <w:rPr>
          <w:lang w:val="et-EE"/>
        </w:rPr>
      </w:pPr>
      <w:r>
        <w:rPr>
          <w:lang w:val="et-EE"/>
        </w:rPr>
        <w:t xml:space="preserve">Kuupäev </w:t>
      </w:r>
      <w:r>
        <w:rPr>
          <w:lang w:val="et-EE"/>
        </w:rPr>
        <w:tab/>
      </w:r>
      <w:r>
        <w:rPr>
          <w:lang w:val="et-EE"/>
        </w:rPr>
        <w:tab/>
      </w:r>
      <w:r>
        <w:rPr>
          <w:lang w:val="et-EE"/>
        </w:rPr>
        <w:tab/>
      </w:r>
      <w:r>
        <w:rPr>
          <w:lang w:val="et-EE"/>
        </w:rPr>
        <w:tab/>
      </w:r>
      <w:r>
        <w:rPr>
          <w:lang w:val="et-EE"/>
        </w:rPr>
        <w:tab/>
        <w:t>Allkiri</w:t>
      </w:r>
      <w:r w:rsidR="002C3EDE">
        <w:rPr>
          <w:lang w:val="et-EE"/>
        </w:rPr>
        <w:t xml:space="preserve"> ( allkirjastatud digitaalselt)</w:t>
      </w:r>
    </w:p>
    <w:p w14:paraId="3E5F1642" w14:textId="77777777" w:rsidR="0028215D" w:rsidRDefault="0028215D">
      <w:pPr>
        <w:ind w:right="-154"/>
        <w:rPr>
          <w:lang w:val="et-EE"/>
        </w:rPr>
      </w:pPr>
    </w:p>
    <w:p w14:paraId="3E5F1643" w14:textId="77777777" w:rsidR="00F079F6" w:rsidRDefault="00F079F6">
      <w:pPr>
        <w:pStyle w:val="BodyText"/>
        <w:ind w:left="-180" w:right="-154"/>
        <w:rPr>
          <w:szCs w:val="24"/>
        </w:rPr>
      </w:pPr>
    </w:p>
    <w:p w14:paraId="3E5F1644" w14:textId="77777777" w:rsidR="0028215D" w:rsidRDefault="0028215D">
      <w:pPr>
        <w:pStyle w:val="BodyText"/>
        <w:ind w:left="-180" w:right="-154"/>
        <w:rPr>
          <w:szCs w:val="24"/>
        </w:rPr>
      </w:pPr>
      <w:r>
        <w:rPr>
          <w:szCs w:val="24"/>
        </w:rPr>
        <w:lastRenderedPageBreak/>
        <w:t>Kinnitan, et olen tutvunud ametijuhendiga ja kohustun järgima sellega ettenähtud tingimusi ja nõudeid.</w:t>
      </w:r>
    </w:p>
    <w:p w14:paraId="3E5F1645" w14:textId="77777777" w:rsidR="0028215D" w:rsidRDefault="0028215D">
      <w:pPr>
        <w:ind w:left="-180" w:right="-154"/>
        <w:rPr>
          <w:lang w:val="et-EE"/>
        </w:rPr>
      </w:pPr>
    </w:p>
    <w:p w14:paraId="3E5F1646" w14:textId="77777777" w:rsidR="0028215D" w:rsidRDefault="0028215D">
      <w:pPr>
        <w:ind w:left="-180" w:right="-154"/>
        <w:rPr>
          <w:lang w:val="et-EE"/>
        </w:rPr>
      </w:pPr>
      <w:r>
        <w:rPr>
          <w:b/>
          <w:bCs/>
          <w:lang w:val="et-EE"/>
        </w:rPr>
        <w:t>TEENISTUJA</w:t>
      </w:r>
      <w:r>
        <w:rPr>
          <w:b/>
          <w:bCs/>
          <w:lang w:val="et-EE"/>
        </w:rPr>
        <w:tab/>
      </w:r>
      <w:r>
        <w:rPr>
          <w:lang w:val="et-EE"/>
        </w:rPr>
        <w:tab/>
      </w:r>
      <w:r>
        <w:rPr>
          <w:lang w:val="et-EE"/>
        </w:rPr>
        <w:tab/>
      </w:r>
      <w:r>
        <w:rPr>
          <w:lang w:val="et-EE"/>
        </w:rPr>
        <w:tab/>
      </w:r>
      <w:r>
        <w:rPr>
          <w:lang w:val="et-EE"/>
        </w:rPr>
        <w:tab/>
        <w:t>Nimi</w:t>
      </w:r>
      <w:r w:rsidR="002C3EDE">
        <w:rPr>
          <w:lang w:val="et-EE"/>
        </w:rPr>
        <w:t xml:space="preserve"> Marina Sultanjants</w:t>
      </w:r>
    </w:p>
    <w:p w14:paraId="3E5F1647" w14:textId="77777777" w:rsidR="0028215D" w:rsidRDefault="0028215D">
      <w:pPr>
        <w:ind w:left="-180" w:right="-154"/>
        <w:rPr>
          <w:lang w:val="et-EE"/>
        </w:rPr>
      </w:pPr>
    </w:p>
    <w:p w14:paraId="3E5F1648" w14:textId="77777777" w:rsidR="0028215D" w:rsidRDefault="0028215D">
      <w:pPr>
        <w:pStyle w:val="Header"/>
        <w:tabs>
          <w:tab w:val="clear" w:pos="4153"/>
          <w:tab w:val="clear" w:pos="8306"/>
        </w:tabs>
        <w:ind w:left="-180" w:right="-154"/>
        <w:rPr>
          <w:szCs w:val="24"/>
          <w:lang w:val="et-EE"/>
        </w:rPr>
      </w:pPr>
      <w:r>
        <w:rPr>
          <w:szCs w:val="24"/>
          <w:lang w:val="et-EE"/>
        </w:rPr>
        <w:t xml:space="preserve">Kuupäev </w:t>
      </w:r>
      <w:r>
        <w:rPr>
          <w:szCs w:val="24"/>
          <w:lang w:val="et-EE"/>
        </w:rPr>
        <w:tab/>
      </w:r>
      <w:r>
        <w:rPr>
          <w:szCs w:val="24"/>
          <w:lang w:val="et-EE"/>
        </w:rPr>
        <w:tab/>
      </w:r>
      <w:r>
        <w:rPr>
          <w:szCs w:val="24"/>
          <w:lang w:val="et-EE"/>
        </w:rPr>
        <w:tab/>
      </w:r>
      <w:r>
        <w:rPr>
          <w:szCs w:val="24"/>
          <w:lang w:val="et-EE"/>
        </w:rPr>
        <w:tab/>
      </w:r>
      <w:r>
        <w:rPr>
          <w:szCs w:val="24"/>
          <w:lang w:val="et-EE"/>
        </w:rPr>
        <w:tab/>
        <w:t>Allkiri</w:t>
      </w:r>
      <w:r w:rsidR="002C3EDE">
        <w:rPr>
          <w:szCs w:val="24"/>
          <w:lang w:val="et-EE"/>
        </w:rPr>
        <w:t xml:space="preserve"> ( allkirjastatud digitaalselt)</w:t>
      </w:r>
    </w:p>
    <w:sectPr w:rsidR="0028215D" w:rsidSect="005F7C91">
      <w:headerReference w:type="default" r:id="rId8"/>
      <w:pgSz w:w="11906" w:h="16838"/>
      <w:pgMar w:top="1418" w:right="1247" w:bottom="851"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F164B" w14:textId="77777777" w:rsidR="00606CC0" w:rsidRDefault="00606CC0">
      <w:r>
        <w:separator/>
      </w:r>
    </w:p>
  </w:endnote>
  <w:endnote w:type="continuationSeparator" w:id="0">
    <w:p w14:paraId="3E5F164C" w14:textId="77777777" w:rsidR="00606CC0" w:rsidRDefault="0060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F1649" w14:textId="77777777" w:rsidR="00606CC0" w:rsidRDefault="00606CC0">
      <w:r>
        <w:separator/>
      </w:r>
    </w:p>
  </w:footnote>
  <w:footnote w:type="continuationSeparator" w:id="0">
    <w:p w14:paraId="3E5F164A" w14:textId="77777777" w:rsidR="00606CC0" w:rsidRDefault="00606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F164D" w14:textId="77777777" w:rsidR="0028215D" w:rsidRDefault="0028215D">
    <w:pPr>
      <w:pStyle w:val="Header"/>
      <w:rPr>
        <w:lang w:val="et-EE"/>
      </w:rPr>
    </w:pPr>
    <w:r>
      <w:rPr>
        <w:lang w:val="et-EE"/>
      </w:rPr>
      <w:t>Põllumajanduse Registrite ja Informatsiooni Amet</w:t>
    </w:r>
  </w:p>
  <w:p w14:paraId="3E5F164E" w14:textId="77777777" w:rsidR="0028215D" w:rsidRDefault="0028215D">
    <w:pPr>
      <w:pStyle w:val="Header"/>
      <w:rPr>
        <w:lang w:val="et-EE"/>
      </w:rPr>
    </w:pPr>
    <w:r>
      <w:rPr>
        <w:lang w:val="et-EE"/>
      </w:rPr>
      <w:t>Ametijuhend</w:t>
    </w:r>
  </w:p>
  <w:p w14:paraId="3E5F164F" w14:textId="77777777" w:rsidR="00A24445" w:rsidRDefault="00B509D7">
    <w:pPr>
      <w:pStyle w:val="Header"/>
      <w:rPr>
        <w:lang w:val="et-EE"/>
      </w:rPr>
    </w:pPr>
    <w:r>
      <w:rPr>
        <w:lang w:val="et-EE"/>
      </w:rPr>
      <w:t>Marina Sultanjants</w:t>
    </w:r>
  </w:p>
  <w:p w14:paraId="3E5F1650" w14:textId="77777777" w:rsidR="00C77EDA" w:rsidRDefault="00C77EDA">
    <w:pPr>
      <w:pStyle w:val="Header"/>
      <w:rPr>
        <w:lang w:val="et-E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427F"/>
    <w:multiLevelType w:val="hybridMultilevel"/>
    <w:tmpl w:val="A2E252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7C740C"/>
    <w:multiLevelType w:val="hybridMultilevel"/>
    <w:tmpl w:val="7220A9C0"/>
    <w:lvl w:ilvl="0" w:tplc="D4BAA600">
      <w:start w:val="1"/>
      <w:numFmt w:val="bullet"/>
      <w:lvlText w:val=""/>
      <w:lvlJc w:val="left"/>
      <w:pPr>
        <w:tabs>
          <w:tab w:val="num" w:pos="720"/>
        </w:tabs>
        <w:ind w:left="720" w:hanging="360"/>
      </w:pPr>
      <w:rPr>
        <w:rFonts w:ascii="Wingdings" w:hAnsi="Wingdings" w:hint="default"/>
      </w:rPr>
    </w:lvl>
    <w:lvl w:ilvl="1" w:tplc="00449FB6" w:tentative="1">
      <w:start w:val="1"/>
      <w:numFmt w:val="bullet"/>
      <w:lvlText w:val=""/>
      <w:lvlJc w:val="left"/>
      <w:pPr>
        <w:tabs>
          <w:tab w:val="num" w:pos="1440"/>
        </w:tabs>
        <w:ind w:left="1440" w:hanging="360"/>
      </w:pPr>
      <w:rPr>
        <w:rFonts w:ascii="Wingdings" w:hAnsi="Wingdings" w:hint="default"/>
      </w:rPr>
    </w:lvl>
    <w:lvl w:ilvl="2" w:tplc="892E1D1E" w:tentative="1">
      <w:start w:val="1"/>
      <w:numFmt w:val="bullet"/>
      <w:lvlText w:val=""/>
      <w:lvlJc w:val="left"/>
      <w:pPr>
        <w:tabs>
          <w:tab w:val="num" w:pos="2160"/>
        </w:tabs>
        <w:ind w:left="2160" w:hanging="360"/>
      </w:pPr>
      <w:rPr>
        <w:rFonts w:ascii="Wingdings" w:hAnsi="Wingdings" w:hint="default"/>
      </w:rPr>
    </w:lvl>
    <w:lvl w:ilvl="3" w:tplc="845E84E0" w:tentative="1">
      <w:start w:val="1"/>
      <w:numFmt w:val="bullet"/>
      <w:lvlText w:val=""/>
      <w:lvlJc w:val="left"/>
      <w:pPr>
        <w:tabs>
          <w:tab w:val="num" w:pos="2880"/>
        </w:tabs>
        <w:ind w:left="2880" w:hanging="360"/>
      </w:pPr>
      <w:rPr>
        <w:rFonts w:ascii="Wingdings" w:hAnsi="Wingdings" w:hint="default"/>
      </w:rPr>
    </w:lvl>
    <w:lvl w:ilvl="4" w:tplc="273455EC" w:tentative="1">
      <w:start w:val="1"/>
      <w:numFmt w:val="bullet"/>
      <w:lvlText w:val=""/>
      <w:lvlJc w:val="left"/>
      <w:pPr>
        <w:tabs>
          <w:tab w:val="num" w:pos="3600"/>
        </w:tabs>
        <w:ind w:left="3600" w:hanging="360"/>
      </w:pPr>
      <w:rPr>
        <w:rFonts w:ascii="Wingdings" w:hAnsi="Wingdings" w:hint="default"/>
      </w:rPr>
    </w:lvl>
    <w:lvl w:ilvl="5" w:tplc="C50291D2" w:tentative="1">
      <w:start w:val="1"/>
      <w:numFmt w:val="bullet"/>
      <w:lvlText w:val=""/>
      <w:lvlJc w:val="left"/>
      <w:pPr>
        <w:tabs>
          <w:tab w:val="num" w:pos="4320"/>
        </w:tabs>
        <w:ind w:left="4320" w:hanging="360"/>
      </w:pPr>
      <w:rPr>
        <w:rFonts w:ascii="Wingdings" w:hAnsi="Wingdings" w:hint="default"/>
      </w:rPr>
    </w:lvl>
    <w:lvl w:ilvl="6" w:tplc="CDAA6F1C" w:tentative="1">
      <w:start w:val="1"/>
      <w:numFmt w:val="bullet"/>
      <w:lvlText w:val=""/>
      <w:lvlJc w:val="left"/>
      <w:pPr>
        <w:tabs>
          <w:tab w:val="num" w:pos="5040"/>
        </w:tabs>
        <w:ind w:left="5040" w:hanging="360"/>
      </w:pPr>
      <w:rPr>
        <w:rFonts w:ascii="Wingdings" w:hAnsi="Wingdings" w:hint="default"/>
      </w:rPr>
    </w:lvl>
    <w:lvl w:ilvl="7" w:tplc="E3780D18" w:tentative="1">
      <w:start w:val="1"/>
      <w:numFmt w:val="bullet"/>
      <w:lvlText w:val=""/>
      <w:lvlJc w:val="left"/>
      <w:pPr>
        <w:tabs>
          <w:tab w:val="num" w:pos="5760"/>
        </w:tabs>
        <w:ind w:left="5760" w:hanging="360"/>
      </w:pPr>
      <w:rPr>
        <w:rFonts w:ascii="Wingdings" w:hAnsi="Wingdings" w:hint="default"/>
      </w:rPr>
    </w:lvl>
    <w:lvl w:ilvl="8" w:tplc="ACE69DB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236DB"/>
    <w:multiLevelType w:val="hybridMultilevel"/>
    <w:tmpl w:val="51B63D52"/>
    <w:lvl w:ilvl="0" w:tplc="04090001">
      <w:start w:val="1"/>
      <w:numFmt w:val="bullet"/>
      <w:lvlText w:val=""/>
      <w:lvlJc w:val="left"/>
      <w:pPr>
        <w:tabs>
          <w:tab w:val="num" w:pos="712"/>
        </w:tabs>
        <w:ind w:left="712" w:hanging="360"/>
      </w:pPr>
      <w:rPr>
        <w:rFonts w:ascii="Symbol" w:hAnsi="Symbol" w:hint="default"/>
      </w:rPr>
    </w:lvl>
    <w:lvl w:ilvl="1" w:tplc="04090003" w:tentative="1">
      <w:start w:val="1"/>
      <w:numFmt w:val="bullet"/>
      <w:lvlText w:val="o"/>
      <w:lvlJc w:val="left"/>
      <w:pPr>
        <w:tabs>
          <w:tab w:val="num" w:pos="1432"/>
        </w:tabs>
        <w:ind w:left="1432" w:hanging="360"/>
      </w:pPr>
      <w:rPr>
        <w:rFonts w:ascii="Courier New" w:hAnsi="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2872"/>
        </w:tabs>
        <w:ind w:left="2872" w:hanging="360"/>
      </w:pPr>
      <w:rPr>
        <w:rFonts w:ascii="Symbol" w:hAnsi="Symbol" w:hint="default"/>
      </w:rPr>
    </w:lvl>
    <w:lvl w:ilvl="4" w:tplc="04090003" w:tentative="1">
      <w:start w:val="1"/>
      <w:numFmt w:val="bullet"/>
      <w:lvlText w:val="o"/>
      <w:lvlJc w:val="left"/>
      <w:pPr>
        <w:tabs>
          <w:tab w:val="num" w:pos="3592"/>
        </w:tabs>
        <w:ind w:left="3592" w:hanging="360"/>
      </w:pPr>
      <w:rPr>
        <w:rFonts w:ascii="Courier New" w:hAnsi="Courier New" w:hint="default"/>
      </w:rPr>
    </w:lvl>
    <w:lvl w:ilvl="5" w:tplc="04090005" w:tentative="1">
      <w:start w:val="1"/>
      <w:numFmt w:val="bullet"/>
      <w:lvlText w:val=""/>
      <w:lvlJc w:val="left"/>
      <w:pPr>
        <w:tabs>
          <w:tab w:val="num" w:pos="4312"/>
        </w:tabs>
        <w:ind w:left="4312" w:hanging="360"/>
      </w:pPr>
      <w:rPr>
        <w:rFonts w:ascii="Wingdings" w:hAnsi="Wingdings" w:hint="default"/>
      </w:rPr>
    </w:lvl>
    <w:lvl w:ilvl="6" w:tplc="04090001" w:tentative="1">
      <w:start w:val="1"/>
      <w:numFmt w:val="bullet"/>
      <w:lvlText w:val=""/>
      <w:lvlJc w:val="left"/>
      <w:pPr>
        <w:tabs>
          <w:tab w:val="num" w:pos="5032"/>
        </w:tabs>
        <w:ind w:left="5032" w:hanging="360"/>
      </w:pPr>
      <w:rPr>
        <w:rFonts w:ascii="Symbol" w:hAnsi="Symbol" w:hint="default"/>
      </w:rPr>
    </w:lvl>
    <w:lvl w:ilvl="7" w:tplc="04090003" w:tentative="1">
      <w:start w:val="1"/>
      <w:numFmt w:val="bullet"/>
      <w:lvlText w:val="o"/>
      <w:lvlJc w:val="left"/>
      <w:pPr>
        <w:tabs>
          <w:tab w:val="num" w:pos="5752"/>
        </w:tabs>
        <w:ind w:left="5752" w:hanging="360"/>
      </w:pPr>
      <w:rPr>
        <w:rFonts w:ascii="Courier New" w:hAnsi="Courier New" w:hint="default"/>
      </w:rPr>
    </w:lvl>
    <w:lvl w:ilvl="8" w:tplc="04090005" w:tentative="1">
      <w:start w:val="1"/>
      <w:numFmt w:val="bullet"/>
      <w:lvlText w:val=""/>
      <w:lvlJc w:val="left"/>
      <w:pPr>
        <w:tabs>
          <w:tab w:val="num" w:pos="6472"/>
        </w:tabs>
        <w:ind w:left="6472" w:hanging="360"/>
      </w:pPr>
      <w:rPr>
        <w:rFonts w:ascii="Wingdings" w:hAnsi="Wingdings" w:hint="default"/>
      </w:rPr>
    </w:lvl>
  </w:abstractNum>
  <w:abstractNum w:abstractNumId="3" w15:restartNumberingAfterBreak="0">
    <w:nsid w:val="11F76D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540FC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EA799C"/>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1A817A98"/>
    <w:multiLevelType w:val="hybridMultilevel"/>
    <w:tmpl w:val="E6D87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8776EE"/>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8" w15:restartNumberingAfterBreak="0">
    <w:nsid w:val="47B11377"/>
    <w:multiLevelType w:val="hybridMultilevel"/>
    <w:tmpl w:val="C0AAB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1E1DFC"/>
    <w:multiLevelType w:val="hybridMultilevel"/>
    <w:tmpl w:val="275A24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E7C0BBA"/>
    <w:multiLevelType w:val="hybridMultilevel"/>
    <w:tmpl w:val="2C5633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1B21138"/>
    <w:multiLevelType w:val="hybridMultilevel"/>
    <w:tmpl w:val="73E81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663143"/>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13" w15:restartNumberingAfterBreak="0">
    <w:nsid w:val="7E513294"/>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4"/>
  </w:num>
  <w:num w:numId="3">
    <w:abstractNumId w:val="3"/>
  </w:num>
  <w:num w:numId="4">
    <w:abstractNumId w:val="6"/>
  </w:num>
  <w:num w:numId="5">
    <w:abstractNumId w:val="5"/>
  </w:num>
  <w:num w:numId="6">
    <w:abstractNumId w:val="7"/>
  </w:num>
  <w:num w:numId="7">
    <w:abstractNumId w:val="8"/>
  </w:num>
  <w:num w:numId="8">
    <w:abstractNumId w:val="2"/>
  </w:num>
  <w:num w:numId="9">
    <w:abstractNumId w:val="11"/>
  </w:num>
  <w:num w:numId="10">
    <w:abstractNumId w:val="13"/>
  </w:num>
  <w:num w:numId="11">
    <w:abstractNumId w:val="1"/>
  </w:num>
  <w:num w:numId="12">
    <w:abstractNumId w:val="0"/>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56"/>
    <w:rsid w:val="00091FC4"/>
    <w:rsid w:val="001141F7"/>
    <w:rsid w:val="00257B29"/>
    <w:rsid w:val="00266B7B"/>
    <w:rsid w:val="00266C04"/>
    <w:rsid w:val="0028215D"/>
    <w:rsid w:val="002A3674"/>
    <w:rsid w:val="002C3EDE"/>
    <w:rsid w:val="002F4A11"/>
    <w:rsid w:val="00312F59"/>
    <w:rsid w:val="00316831"/>
    <w:rsid w:val="0035341A"/>
    <w:rsid w:val="00374367"/>
    <w:rsid w:val="003829FF"/>
    <w:rsid w:val="004400D2"/>
    <w:rsid w:val="00442F1D"/>
    <w:rsid w:val="004A1159"/>
    <w:rsid w:val="005810AB"/>
    <w:rsid w:val="005B6908"/>
    <w:rsid w:val="005E0A91"/>
    <w:rsid w:val="005F01A3"/>
    <w:rsid w:val="005F5056"/>
    <w:rsid w:val="005F7C91"/>
    <w:rsid w:val="00606CC0"/>
    <w:rsid w:val="006B0321"/>
    <w:rsid w:val="006B0339"/>
    <w:rsid w:val="00720FC9"/>
    <w:rsid w:val="008148A4"/>
    <w:rsid w:val="008661B5"/>
    <w:rsid w:val="008B4A6F"/>
    <w:rsid w:val="00930A4C"/>
    <w:rsid w:val="00993C1D"/>
    <w:rsid w:val="009A3ABC"/>
    <w:rsid w:val="009B4DEE"/>
    <w:rsid w:val="00A24445"/>
    <w:rsid w:val="00A3010D"/>
    <w:rsid w:val="00A7091D"/>
    <w:rsid w:val="00A84D18"/>
    <w:rsid w:val="00A86570"/>
    <w:rsid w:val="00B509D7"/>
    <w:rsid w:val="00B61541"/>
    <w:rsid w:val="00BE0188"/>
    <w:rsid w:val="00C0391C"/>
    <w:rsid w:val="00C31575"/>
    <w:rsid w:val="00C77EDA"/>
    <w:rsid w:val="00CA1B41"/>
    <w:rsid w:val="00D121C5"/>
    <w:rsid w:val="00D2789A"/>
    <w:rsid w:val="00D57922"/>
    <w:rsid w:val="00E31E6E"/>
    <w:rsid w:val="00EE00E5"/>
    <w:rsid w:val="00F079F6"/>
    <w:rsid w:val="00F9791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F158F"/>
  <w15:docId w15:val="{1003A0F7-E502-4CF0-A917-30E5C63B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C91"/>
    <w:rPr>
      <w:sz w:val="24"/>
      <w:szCs w:val="24"/>
      <w:lang w:val="en-GB" w:eastAsia="en-US"/>
    </w:rPr>
  </w:style>
  <w:style w:type="paragraph" w:styleId="Heading1">
    <w:name w:val="heading 1"/>
    <w:basedOn w:val="Normal"/>
    <w:next w:val="Normal"/>
    <w:qFormat/>
    <w:rsid w:val="005F7C91"/>
    <w:pPr>
      <w:keepNext/>
      <w:jc w:val="center"/>
      <w:outlineLvl w:val="0"/>
    </w:pPr>
    <w:rPr>
      <w:b/>
      <w:sz w:val="32"/>
      <w:szCs w:val="20"/>
      <w:lang w:val="et-EE"/>
    </w:rPr>
  </w:style>
  <w:style w:type="paragraph" w:styleId="Heading2">
    <w:name w:val="heading 2"/>
    <w:basedOn w:val="Normal"/>
    <w:next w:val="Normal"/>
    <w:qFormat/>
    <w:rsid w:val="005F7C91"/>
    <w:pPr>
      <w:keepNext/>
      <w:outlineLvl w:val="1"/>
    </w:pPr>
    <w:rPr>
      <w:b/>
      <w:sz w:val="28"/>
      <w:szCs w:val="20"/>
      <w:lang w:val="et-EE"/>
    </w:rPr>
  </w:style>
  <w:style w:type="paragraph" w:styleId="Heading3">
    <w:name w:val="heading 3"/>
    <w:basedOn w:val="Normal"/>
    <w:next w:val="Normal"/>
    <w:qFormat/>
    <w:rsid w:val="005F7C91"/>
    <w:pPr>
      <w:keepNext/>
      <w:jc w:val="center"/>
      <w:outlineLvl w:val="2"/>
    </w:pPr>
    <w:rPr>
      <w:b/>
      <w:sz w:val="28"/>
      <w:szCs w:val="20"/>
      <w:lang w:val="et-EE"/>
    </w:rPr>
  </w:style>
  <w:style w:type="paragraph" w:styleId="Heading4">
    <w:name w:val="heading 4"/>
    <w:basedOn w:val="Normal"/>
    <w:next w:val="Normal"/>
    <w:qFormat/>
    <w:rsid w:val="005F7C91"/>
    <w:pPr>
      <w:keepNext/>
      <w:outlineLvl w:val="3"/>
    </w:pPr>
    <w:rPr>
      <w:b/>
      <w:szCs w:val="20"/>
      <w:lang w:val="et-EE"/>
    </w:rPr>
  </w:style>
  <w:style w:type="paragraph" w:styleId="Heading5">
    <w:name w:val="heading 5"/>
    <w:basedOn w:val="Normal"/>
    <w:next w:val="Normal"/>
    <w:qFormat/>
    <w:rsid w:val="005F7C91"/>
    <w:pPr>
      <w:keepNext/>
      <w:outlineLvl w:val="4"/>
    </w:pPr>
    <w:rPr>
      <w:b/>
      <w:color w:val="FF0000"/>
      <w:sz w:val="28"/>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F7C91"/>
    <w:pPr>
      <w:tabs>
        <w:tab w:val="center" w:pos="4153"/>
        <w:tab w:val="right" w:pos="8306"/>
      </w:tabs>
    </w:pPr>
    <w:rPr>
      <w:szCs w:val="20"/>
    </w:rPr>
  </w:style>
  <w:style w:type="character" w:styleId="CommentReference">
    <w:name w:val="annotation reference"/>
    <w:semiHidden/>
    <w:rsid w:val="005F7C91"/>
    <w:rPr>
      <w:sz w:val="16"/>
      <w:szCs w:val="16"/>
    </w:rPr>
  </w:style>
  <w:style w:type="paragraph" w:styleId="CommentText">
    <w:name w:val="annotation text"/>
    <w:basedOn w:val="Normal"/>
    <w:semiHidden/>
    <w:rsid w:val="005F7C91"/>
    <w:rPr>
      <w:sz w:val="20"/>
      <w:szCs w:val="20"/>
    </w:rPr>
  </w:style>
  <w:style w:type="paragraph" w:styleId="Footer">
    <w:name w:val="footer"/>
    <w:basedOn w:val="Normal"/>
    <w:semiHidden/>
    <w:rsid w:val="005F7C91"/>
    <w:pPr>
      <w:tabs>
        <w:tab w:val="center" w:pos="4153"/>
        <w:tab w:val="right" w:pos="8306"/>
      </w:tabs>
    </w:pPr>
  </w:style>
  <w:style w:type="paragraph" w:styleId="BodyText">
    <w:name w:val="Body Text"/>
    <w:basedOn w:val="Normal"/>
    <w:semiHidden/>
    <w:rsid w:val="005F7C91"/>
    <w:pPr>
      <w:jc w:val="both"/>
    </w:pPr>
    <w:rPr>
      <w:szCs w:val="20"/>
      <w:lang w:val="et-EE"/>
    </w:rPr>
  </w:style>
  <w:style w:type="paragraph" w:styleId="BalloonText">
    <w:name w:val="Balloon Text"/>
    <w:basedOn w:val="Normal"/>
    <w:semiHidden/>
    <w:unhideWhenUsed/>
    <w:rsid w:val="005F7C91"/>
    <w:rPr>
      <w:rFonts w:ascii="Tahoma" w:hAnsi="Tahoma" w:cs="Tahoma"/>
      <w:sz w:val="16"/>
      <w:szCs w:val="16"/>
    </w:rPr>
  </w:style>
  <w:style w:type="character" w:customStyle="1" w:styleId="CharChar">
    <w:name w:val="Char Char"/>
    <w:semiHidden/>
    <w:rsid w:val="005F7C91"/>
    <w:rPr>
      <w:rFonts w:ascii="Tahoma" w:hAnsi="Tahoma" w:cs="Tahoma"/>
      <w:sz w:val="16"/>
      <w:szCs w:val="16"/>
      <w:lang w:val="en-GB" w:eastAsia="en-US"/>
    </w:rPr>
  </w:style>
  <w:style w:type="paragraph" w:customStyle="1" w:styleId="Default">
    <w:name w:val="Default"/>
    <w:basedOn w:val="Normal"/>
    <w:rsid w:val="00CA1B41"/>
    <w:pPr>
      <w:autoSpaceDE w:val="0"/>
      <w:autoSpaceDN w:val="0"/>
    </w:pPr>
    <w:rPr>
      <w:rFonts w:eastAsia="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3D983-52D8-4F9E-B5BA-3A8ED7422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Ametijuhend Marina Sultanjants</vt:lpstr>
    </vt:vector>
  </TitlesOfParts>
  <Company>PRIA</Company>
  <LinksUpToDate>false</LinksUpToDate>
  <CharactersWithSpaces>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Ametijuhend Marina Sultanjants</dc:title>
  <dc:creator>mart</dc:creator>
  <cp:lastModifiedBy>Maret Valdisoo</cp:lastModifiedBy>
  <cp:revision>2</cp:revision>
  <cp:lastPrinted>2008-05-29T10:47:00Z</cp:lastPrinted>
  <dcterms:created xsi:type="dcterms:W3CDTF">2019-10-01T13:17:00Z</dcterms:created>
  <dcterms:modified xsi:type="dcterms:W3CDTF">2019-10-01T13:17:00Z</dcterms:modified>
</cp:coreProperties>
</file>