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2B30" w14:textId="77777777" w:rsidR="0041443B" w:rsidRPr="00740A3C" w:rsidRDefault="0041443B" w:rsidP="00D64152">
      <w:pPr>
        <w:pStyle w:val="Heading1"/>
        <w:jc w:val="center"/>
      </w:pPr>
    </w:p>
    <w:p w14:paraId="1C3E9453" w14:textId="77777777" w:rsidR="00D64152" w:rsidRPr="00740A3C" w:rsidRDefault="00D64152" w:rsidP="00D64152">
      <w:pPr>
        <w:pStyle w:val="Heading1"/>
        <w:jc w:val="center"/>
      </w:pPr>
      <w:r w:rsidRPr="00740A3C">
        <w:t>Põllumajanduse Registrite ja Informatsiooni Amet</w:t>
      </w:r>
    </w:p>
    <w:p w14:paraId="27CCFD5C" w14:textId="77777777" w:rsidR="00D64152" w:rsidRPr="00740A3C" w:rsidRDefault="00D64152" w:rsidP="00D64152">
      <w:pPr>
        <w:pStyle w:val="Heading1"/>
        <w:jc w:val="center"/>
        <w:rPr>
          <w:sz w:val="32"/>
        </w:rPr>
      </w:pPr>
      <w:r w:rsidRPr="00740A3C">
        <w:rPr>
          <w:sz w:val="32"/>
        </w:rPr>
        <w:t>AMETIJUHEND</w:t>
      </w:r>
    </w:p>
    <w:p w14:paraId="7E2077A7" w14:textId="77777777" w:rsidR="00D64152" w:rsidRPr="00740A3C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11F2D" w:rsidRPr="00740A3C" w14:paraId="6EA60904" w14:textId="77777777" w:rsidTr="0094353B">
        <w:tc>
          <w:tcPr>
            <w:tcW w:w="4644" w:type="dxa"/>
          </w:tcPr>
          <w:p w14:paraId="3E9B3B94" w14:textId="77777777" w:rsidR="00411F2D" w:rsidRPr="0068282B" w:rsidRDefault="00411F2D" w:rsidP="0094353B">
            <w:pPr>
              <w:pStyle w:val="Heading2"/>
              <w:rPr>
                <w:sz w:val="28"/>
              </w:rPr>
            </w:pPr>
            <w:r w:rsidRPr="0068282B">
              <w:rPr>
                <w:sz w:val="28"/>
              </w:rPr>
              <w:t>Teenistuskoha nimetus</w:t>
            </w:r>
          </w:p>
        </w:tc>
        <w:tc>
          <w:tcPr>
            <w:tcW w:w="4536" w:type="dxa"/>
          </w:tcPr>
          <w:p w14:paraId="6449649F" w14:textId="77777777" w:rsidR="00411F2D" w:rsidRPr="00740A3C" w:rsidRDefault="00055FA2" w:rsidP="000F316A">
            <w:pPr>
              <w:rPr>
                <w:lang w:val="et-EE"/>
              </w:rPr>
            </w:pPr>
            <w:r>
              <w:rPr>
                <w:lang w:val="et-EE"/>
              </w:rPr>
              <w:t>Kommunikatsioonispetsialist</w:t>
            </w:r>
          </w:p>
        </w:tc>
      </w:tr>
      <w:tr w:rsidR="00411F2D" w:rsidRPr="00740A3C" w14:paraId="011F77A2" w14:textId="77777777" w:rsidTr="0094353B">
        <w:tc>
          <w:tcPr>
            <w:tcW w:w="4644" w:type="dxa"/>
          </w:tcPr>
          <w:p w14:paraId="72B4D5D0" w14:textId="77777777" w:rsidR="00411F2D" w:rsidRPr="0068282B" w:rsidRDefault="006321A1" w:rsidP="00BE0EA6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Teenistuja</w:t>
            </w:r>
          </w:p>
        </w:tc>
        <w:tc>
          <w:tcPr>
            <w:tcW w:w="4536" w:type="dxa"/>
          </w:tcPr>
          <w:p w14:paraId="1E7B740A" w14:textId="7A93810E" w:rsidR="00411F2D" w:rsidRPr="00740A3C" w:rsidRDefault="00401F10" w:rsidP="000F316A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Kalle Valge</w:t>
            </w:r>
          </w:p>
        </w:tc>
      </w:tr>
      <w:tr w:rsidR="00411F2D" w:rsidRPr="00740A3C" w14:paraId="0B4BD2A7" w14:textId="77777777" w:rsidTr="0094353B">
        <w:tc>
          <w:tcPr>
            <w:tcW w:w="4644" w:type="dxa"/>
          </w:tcPr>
          <w:p w14:paraId="2F3D26B8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536" w:type="dxa"/>
          </w:tcPr>
          <w:p w14:paraId="58032268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Teabeosakond</w:t>
            </w:r>
          </w:p>
        </w:tc>
      </w:tr>
      <w:tr w:rsidR="00411F2D" w:rsidRPr="00740A3C" w14:paraId="7C81EF44" w14:textId="77777777" w:rsidTr="0094353B">
        <w:tc>
          <w:tcPr>
            <w:tcW w:w="4644" w:type="dxa"/>
          </w:tcPr>
          <w:p w14:paraId="76DD0ACF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536" w:type="dxa"/>
          </w:tcPr>
          <w:p w14:paraId="18F4A59B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 xml:space="preserve">Teabeosakonna juhataja  </w:t>
            </w:r>
          </w:p>
        </w:tc>
      </w:tr>
      <w:tr w:rsidR="00411F2D" w:rsidRPr="00740A3C" w14:paraId="1C0949E1" w14:textId="77777777" w:rsidTr="0094353B">
        <w:tc>
          <w:tcPr>
            <w:tcW w:w="4644" w:type="dxa"/>
          </w:tcPr>
          <w:p w14:paraId="1FC4FA3E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536" w:type="dxa"/>
          </w:tcPr>
          <w:p w14:paraId="62C0DDC9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Ei ole</w:t>
            </w:r>
          </w:p>
        </w:tc>
      </w:tr>
      <w:tr w:rsidR="00411F2D" w:rsidRPr="00740A3C" w14:paraId="1708EA99" w14:textId="77777777" w:rsidTr="0094353B">
        <w:tc>
          <w:tcPr>
            <w:tcW w:w="4644" w:type="dxa"/>
          </w:tcPr>
          <w:p w14:paraId="2B63F8C2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536" w:type="dxa"/>
          </w:tcPr>
          <w:p w14:paraId="354AF0E9" w14:textId="4F111832" w:rsidR="00411F2D" w:rsidRPr="00740A3C" w:rsidRDefault="00294B9A" w:rsidP="0068282B">
            <w:pPr>
              <w:rPr>
                <w:lang w:val="et-EE"/>
              </w:rPr>
            </w:pPr>
            <w:r>
              <w:rPr>
                <w:lang w:val="et-EE"/>
              </w:rPr>
              <w:t>Kommunikatsioonispetsialist</w:t>
            </w:r>
          </w:p>
        </w:tc>
      </w:tr>
      <w:tr w:rsidR="00411F2D" w:rsidRPr="00740A3C" w14:paraId="67358741" w14:textId="77777777" w:rsidTr="0094353B">
        <w:tc>
          <w:tcPr>
            <w:tcW w:w="4644" w:type="dxa"/>
          </w:tcPr>
          <w:p w14:paraId="4C1C9BCA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536" w:type="dxa"/>
          </w:tcPr>
          <w:p w14:paraId="009174AB" w14:textId="704B67FE" w:rsidR="00411F2D" w:rsidRPr="00740A3C" w:rsidRDefault="00294B9A" w:rsidP="0068282B">
            <w:pPr>
              <w:rPr>
                <w:lang w:val="et-EE"/>
              </w:rPr>
            </w:pPr>
            <w:r>
              <w:rPr>
                <w:lang w:val="et-EE"/>
              </w:rPr>
              <w:t>Pressiesindaja, kommunikatsiooni ekspert</w:t>
            </w:r>
          </w:p>
        </w:tc>
      </w:tr>
      <w:tr w:rsidR="00411F2D" w:rsidRPr="00740A3C" w14:paraId="11C8602F" w14:textId="77777777" w:rsidTr="0094353B">
        <w:tc>
          <w:tcPr>
            <w:tcW w:w="4644" w:type="dxa"/>
          </w:tcPr>
          <w:p w14:paraId="0B92BF3B" w14:textId="77777777" w:rsidR="00411F2D" w:rsidRPr="00740A3C" w:rsidRDefault="00411F2D" w:rsidP="00D6110D">
            <w:pPr>
              <w:rPr>
                <w:b/>
                <w:sz w:val="28"/>
                <w:lang w:val="et-EE"/>
              </w:rPr>
            </w:pPr>
            <w:r w:rsidRPr="00740A3C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536" w:type="dxa"/>
          </w:tcPr>
          <w:p w14:paraId="17BEE79E" w14:textId="3F4A8498" w:rsidR="00411F2D" w:rsidRPr="00740A3C" w:rsidRDefault="00294B9A" w:rsidP="000F316A">
            <w:pPr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055FA2">
              <w:rPr>
                <w:lang w:val="et-EE"/>
              </w:rPr>
              <w:t>ommunikatsioonispetsialisti</w:t>
            </w:r>
            <w:r w:rsidR="005106A1">
              <w:rPr>
                <w:lang w:val="et-EE"/>
              </w:rPr>
              <w:t xml:space="preserve">, </w:t>
            </w:r>
            <w:r>
              <w:rPr>
                <w:lang w:val="et-EE"/>
              </w:rPr>
              <w:t>pressiesindajat, kommunikatsiooni eksperti</w:t>
            </w:r>
          </w:p>
        </w:tc>
      </w:tr>
      <w:tr w:rsidR="00D64152" w:rsidRPr="00740A3C" w14:paraId="31C69DED" w14:textId="77777777" w:rsidTr="0094353B">
        <w:tc>
          <w:tcPr>
            <w:tcW w:w="4644" w:type="dxa"/>
          </w:tcPr>
          <w:p w14:paraId="4F1E9F00" w14:textId="77777777" w:rsidR="00D64152" w:rsidRPr="00740A3C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/>
              </w:rPr>
            </w:pPr>
            <w:r w:rsidRPr="00740A3C">
              <w:rPr>
                <w:rFonts w:ascii="Times New Roman" w:hAnsi="Times New Roman"/>
                <w:color w:val="auto"/>
                <w:sz w:val="28"/>
                <w:lang w:val="et-EE"/>
              </w:rPr>
              <w:t>Hindamine</w:t>
            </w:r>
          </w:p>
        </w:tc>
        <w:tc>
          <w:tcPr>
            <w:tcW w:w="4536" w:type="dxa"/>
          </w:tcPr>
          <w:p w14:paraId="64C6981E" w14:textId="77777777" w:rsidR="00D64152" w:rsidRPr="00740A3C" w:rsidRDefault="00D64152" w:rsidP="007655A1">
            <w:pPr>
              <w:rPr>
                <w:lang w:val="et-EE"/>
              </w:rPr>
            </w:pPr>
            <w:r w:rsidRPr="0068282B">
              <w:rPr>
                <w:lang w:val="et-EE"/>
              </w:rPr>
              <w:t xml:space="preserve">Kohustuslik </w:t>
            </w:r>
            <w:r w:rsidR="007655A1" w:rsidRPr="0068282B">
              <w:rPr>
                <w:lang w:val="et-EE"/>
              </w:rPr>
              <w:t xml:space="preserve">arengu- ja </w:t>
            </w:r>
            <w:r w:rsidRPr="0068282B">
              <w:rPr>
                <w:lang w:val="et-EE"/>
              </w:rPr>
              <w:t>hindamisvestlus</w:t>
            </w:r>
            <w:r w:rsidRPr="00740A3C">
              <w:rPr>
                <w:lang w:val="et-EE"/>
              </w:rPr>
              <w:t xml:space="preserve"> vahetu juhiga vähemalt 1 kord aastas</w:t>
            </w:r>
          </w:p>
        </w:tc>
      </w:tr>
    </w:tbl>
    <w:p w14:paraId="2BA55D92" w14:textId="77777777" w:rsidR="00D64152" w:rsidRPr="00740A3C" w:rsidRDefault="00D64152" w:rsidP="00D64152">
      <w:pPr>
        <w:pStyle w:val="Heading3"/>
        <w:rPr>
          <w:b w:val="0"/>
        </w:rPr>
      </w:pPr>
    </w:p>
    <w:p w14:paraId="02038707" w14:textId="77777777" w:rsidR="00D64152" w:rsidRPr="00740A3C" w:rsidRDefault="00D64152" w:rsidP="00D64152">
      <w:pPr>
        <w:rPr>
          <w:lang w:val="et-EE"/>
        </w:rPr>
      </w:pPr>
    </w:p>
    <w:p w14:paraId="5C5FDAFA" w14:textId="77777777" w:rsidR="00D64152" w:rsidRPr="00740A3C" w:rsidRDefault="00D64152" w:rsidP="00D64152">
      <w:pPr>
        <w:pStyle w:val="Heading3"/>
      </w:pPr>
      <w:r w:rsidRPr="00740A3C">
        <w:t>TÖÖ LÜHIKIRJELDUS</w:t>
      </w:r>
    </w:p>
    <w:p w14:paraId="646094F1" w14:textId="77777777" w:rsidR="00D64152" w:rsidRPr="00740A3C" w:rsidRDefault="00D64152" w:rsidP="00D64152">
      <w:pPr>
        <w:rPr>
          <w:lang w:val="et-EE"/>
        </w:rPr>
      </w:pPr>
    </w:p>
    <w:p w14:paraId="683ED683" w14:textId="09D146C2" w:rsidR="00411F2D" w:rsidRPr="00740A3C" w:rsidRDefault="00311FC7" w:rsidP="00411F2D">
      <w:pPr>
        <w:ind w:left="-142" w:right="426"/>
        <w:jc w:val="both"/>
        <w:rPr>
          <w:lang w:val="et-EE"/>
        </w:rPr>
      </w:pPr>
      <w:r>
        <w:rPr>
          <w:lang w:val="et-EE"/>
        </w:rPr>
        <w:t>Kommunikatsioonispetsialisti</w:t>
      </w:r>
      <w:r w:rsidR="00411F2D" w:rsidRPr="00740A3C">
        <w:rPr>
          <w:lang w:val="et-EE"/>
        </w:rPr>
        <w:t xml:space="preserve"> töö eesmärgiks on Põllumajanduse Registrite ja Informatsiooni Ameti kodulehekülje kui ühe olulisema klientide infokanali haldamine ja arendamine, PRIA kliendiportaali e-PRIA asutuse sisese ja välise teavituse ning turunduse ko</w:t>
      </w:r>
      <w:r w:rsidR="00646271">
        <w:rPr>
          <w:lang w:val="et-EE"/>
        </w:rPr>
        <w:t>rraldamin</w:t>
      </w:r>
      <w:r w:rsidR="00294B9A">
        <w:rPr>
          <w:lang w:val="et-EE"/>
        </w:rPr>
        <w:t>e</w:t>
      </w:r>
      <w:r w:rsidR="00411F2D" w:rsidRPr="00740A3C">
        <w:rPr>
          <w:lang w:val="et-EE"/>
        </w:rPr>
        <w:t xml:space="preserve">. </w:t>
      </w:r>
    </w:p>
    <w:p w14:paraId="4DB84E2F" w14:textId="77777777" w:rsidR="00D64152" w:rsidRPr="00740A3C" w:rsidRDefault="00D64152" w:rsidP="00BE0EA6">
      <w:pPr>
        <w:pStyle w:val="BodyText"/>
        <w:ind w:left="-142" w:right="426"/>
        <w:jc w:val="both"/>
        <w:rPr>
          <w:b w:val="0"/>
          <w:bCs/>
          <w:color w:val="000000"/>
        </w:rPr>
      </w:pPr>
      <w:r w:rsidRPr="00740A3C">
        <w:rPr>
          <w:b w:val="0"/>
          <w:bCs/>
        </w:rPr>
        <w:t>Teenistuja</w:t>
      </w:r>
      <w:r w:rsidR="00BE0EA6" w:rsidRPr="00740A3C">
        <w:rPr>
          <w:b w:val="0"/>
          <w:bCs/>
          <w:color w:val="FF0000"/>
        </w:rPr>
        <w:t xml:space="preserve"> </w:t>
      </w:r>
      <w:r w:rsidRPr="00740A3C">
        <w:rPr>
          <w:b w:val="0"/>
          <w:bCs/>
          <w:color w:val="000000"/>
        </w:rPr>
        <w:t xml:space="preserve">juhindub oma töös Põllumajanduse Registrite ja Informatsiooni Ameti (edaspidi </w:t>
      </w:r>
      <w:smartTag w:uri="urn:schemas-microsoft-com:office:smarttags" w:element="stockticker">
        <w:r w:rsidRPr="00740A3C">
          <w:rPr>
            <w:b w:val="0"/>
            <w:bCs/>
            <w:color w:val="000000"/>
          </w:rPr>
          <w:t>PRIA</w:t>
        </w:r>
      </w:smartTag>
      <w:r w:rsidRPr="00740A3C">
        <w:rPr>
          <w:b w:val="0"/>
          <w:bCs/>
          <w:color w:val="000000"/>
        </w:rPr>
        <w:t>) ja osakonna põhimäärusest</w:t>
      </w:r>
      <w:r w:rsidR="008C528B" w:rsidRPr="00740A3C">
        <w:rPr>
          <w:b w:val="0"/>
          <w:bCs/>
          <w:color w:val="000000"/>
        </w:rPr>
        <w:t>, tööga seotud õigusaktidest</w:t>
      </w:r>
      <w:r w:rsidR="00BE0EA6" w:rsidRPr="00740A3C">
        <w:rPr>
          <w:b w:val="0"/>
          <w:bCs/>
          <w:color w:val="000000"/>
        </w:rPr>
        <w:t xml:space="preserve">, </w:t>
      </w:r>
      <w:r w:rsidRPr="00740A3C">
        <w:rPr>
          <w:b w:val="0"/>
          <w:bCs/>
          <w:color w:val="000000"/>
        </w:rPr>
        <w:t xml:space="preserve">sisekorraeeskirjast, teenindusstandardist ning </w:t>
      </w:r>
      <w:r w:rsidR="00255AD2" w:rsidRPr="00255AD2">
        <w:rPr>
          <w:b w:val="0"/>
          <w:bCs/>
          <w:color w:val="000000"/>
        </w:rPr>
        <w:t>antud</w:t>
      </w:r>
      <w:r w:rsidR="009F2FF8">
        <w:rPr>
          <w:b w:val="0"/>
          <w:bCs/>
          <w:color w:val="000000"/>
        </w:rPr>
        <w:t xml:space="preserve"> </w:t>
      </w:r>
      <w:r w:rsidRPr="00740A3C">
        <w:rPr>
          <w:b w:val="0"/>
          <w:bCs/>
          <w:color w:val="000000"/>
        </w:rPr>
        <w:t>ametijuhendist</w:t>
      </w:r>
      <w:r w:rsidRPr="00740A3C">
        <w:rPr>
          <w:b w:val="0"/>
          <w:bCs/>
        </w:rPr>
        <w:t>.</w:t>
      </w:r>
    </w:p>
    <w:p w14:paraId="329C3ED0" w14:textId="77777777" w:rsidR="00D64152" w:rsidRPr="00740A3C" w:rsidRDefault="00D64152" w:rsidP="00D64152">
      <w:pPr>
        <w:ind w:left="-142" w:right="-58"/>
        <w:rPr>
          <w:lang w:val="et-EE"/>
        </w:rPr>
      </w:pPr>
    </w:p>
    <w:p w14:paraId="2F226DF5" w14:textId="77777777" w:rsidR="00D64152" w:rsidRPr="00740A3C" w:rsidRDefault="00D64152" w:rsidP="00D64152">
      <w:pPr>
        <w:pStyle w:val="Heading3"/>
      </w:pPr>
      <w:r w:rsidRPr="0068282B">
        <w:t>T</w:t>
      </w:r>
      <w:r w:rsidR="007655A1" w:rsidRPr="0068282B">
        <w:t>ÖÖ</w:t>
      </w:r>
      <w:r w:rsidRPr="0068282B">
        <w:t>KOHUSTU</w:t>
      </w:r>
      <w:r w:rsidRPr="00740A3C">
        <w:t>SED</w:t>
      </w:r>
    </w:p>
    <w:p w14:paraId="56E112EA" w14:textId="77777777" w:rsidR="00D64152" w:rsidRPr="00740A3C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740A3C" w14:paraId="1D13EEC6" w14:textId="77777777" w:rsidTr="00874C94">
        <w:tc>
          <w:tcPr>
            <w:tcW w:w="4261" w:type="dxa"/>
          </w:tcPr>
          <w:p w14:paraId="139F7CB8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740A3C">
              <w:rPr>
                <w:b/>
                <w:lang w:val="et-EE"/>
              </w:rPr>
              <w:t>Peamised tööülesanded</w:t>
            </w:r>
          </w:p>
        </w:tc>
        <w:tc>
          <w:tcPr>
            <w:tcW w:w="4919" w:type="dxa"/>
          </w:tcPr>
          <w:p w14:paraId="68804CEC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740A3C">
              <w:rPr>
                <w:b/>
                <w:lang w:val="et-EE"/>
              </w:rPr>
              <w:t>Töötulemused ja kvaliteet</w:t>
            </w:r>
          </w:p>
        </w:tc>
      </w:tr>
      <w:tr w:rsidR="00411F2D" w:rsidRPr="00740A3C" w14:paraId="1E95188E" w14:textId="77777777" w:rsidTr="00411F2D">
        <w:tc>
          <w:tcPr>
            <w:tcW w:w="4261" w:type="dxa"/>
          </w:tcPr>
          <w:p w14:paraId="20BBF122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Kodulehekülje arendamine</w:t>
            </w:r>
          </w:p>
        </w:tc>
        <w:tc>
          <w:tcPr>
            <w:tcW w:w="4919" w:type="dxa"/>
          </w:tcPr>
          <w:p w14:paraId="651E589A" w14:textId="77777777" w:rsidR="00AE5625" w:rsidRDefault="00AE5625" w:rsidP="000202E8">
            <w:pPr>
              <w:rPr>
                <w:lang w:val="et-EE"/>
              </w:rPr>
            </w:pPr>
          </w:p>
          <w:p w14:paraId="5839EF13" w14:textId="77777777" w:rsidR="00411F2D" w:rsidRPr="00740A3C" w:rsidRDefault="00AE5625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Tehtud ettepanekud kodulehe arendamiseks.</w:t>
            </w:r>
            <w:r w:rsidR="00411F2D" w:rsidRPr="00740A3C">
              <w:rPr>
                <w:lang w:val="et-EE"/>
              </w:rPr>
              <w:t xml:space="preserve"> </w:t>
            </w:r>
          </w:p>
          <w:p w14:paraId="419591A8" w14:textId="77777777" w:rsidR="00411F2D" w:rsidRPr="00740A3C" w:rsidRDefault="00AE5625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411F2D" w:rsidRPr="00740A3C">
              <w:rPr>
                <w:lang w:val="et-EE"/>
              </w:rPr>
              <w:t>eostatud kodulehekülje edasiarendused. Koordineeritud on arendusfirmadega suhtlus</w:t>
            </w:r>
            <w:r>
              <w:rPr>
                <w:lang w:val="et-EE"/>
              </w:rPr>
              <w:t>.</w:t>
            </w:r>
          </w:p>
          <w:p w14:paraId="2201A722" w14:textId="77777777" w:rsidR="00411F2D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Kodulehe edasiarendamisel on järgitud ligipääsetavuse ja kasutusmugavuse nõudeid ning muid uusi suuniseid ja arenguid</w:t>
            </w:r>
          </w:p>
          <w:p w14:paraId="347599AC" w14:textId="77777777" w:rsidR="00AE5625" w:rsidRPr="00740A3C" w:rsidRDefault="00AE5625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 xml:space="preserve">Loodud kogemuste vahetamiseks suhtlusvõrgustik sama valdkonna spetsialistidega. </w:t>
            </w:r>
          </w:p>
        </w:tc>
      </w:tr>
      <w:tr w:rsidR="00411F2D" w:rsidRPr="00740A3C" w14:paraId="1A648321" w14:textId="77777777" w:rsidTr="00411F2D">
        <w:tc>
          <w:tcPr>
            <w:tcW w:w="4261" w:type="dxa"/>
          </w:tcPr>
          <w:p w14:paraId="58DBB47C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Kodulehekülje haldamine</w:t>
            </w:r>
          </w:p>
        </w:tc>
        <w:tc>
          <w:tcPr>
            <w:tcW w:w="4919" w:type="dxa"/>
          </w:tcPr>
          <w:p w14:paraId="7FA7DC06" w14:textId="77777777" w:rsidR="000202E8" w:rsidRPr="000202E8" w:rsidRDefault="000202E8" w:rsidP="000202E8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Teostatud on kodulehekülje kasutusmugavuse seire</w:t>
            </w:r>
            <w:r>
              <w:rPr>
                <w:lang w:val="et-EE"/>
              </w:rPr>
              <w:t xml:space="preserve"> ja analüüs. </w:t>
            </w:r>
          </w:p>
          <w:p w14:paraId="65B0D05B" w14:textId="77777777" w:rsidR="00E23255" w:rsidRDefault="00E23255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Kodulehel olevate tekstide kirjutamine</w:t>
            </w:r>
          </w:p>
          <w:p w14:paraId="4B362EC4" w14:textId="77777777" w:rsidR="00411F2D" w:rsidRPr="00740A3C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Koduleheküljel avaldatud materjalid</w:t>
            </w:r>
            <w:r w:rsidR="000202E8">
              <w:rPr>
                <w:lang w:val="et-EE"/>
              </w:rPr>
              <w:t xml:space="preserve">e </w:t>
            </w:r>
            <w:r w:rsidR="00AE5625">
              <w:rPr>
                <w:lang w:val="et-EE"/>
              </w:rPr>
              <w:t>keeleline toimetamine</w:t>
            </w:r>
          </w:p>
          <w:p w14:paraId="78ACEAC5" w14:textId="77777777" w:rsidR="00411F2D" w:rsidRDefault="00AE5625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Kodulehekülje ühtse arhitektuurilise ja sisulis</w:t>
            </w:r>
            <w:r w:rsidR="00411F2D" w:rsidRPr="00740A3C">
              <w:rPr>
                <w:lang w:val="et-EE"/>
              </w:rPr>
              <w:t>e ülesehitus</w:t>
            </w:r>
            <w:r>
              <w:rPr>
                <w:lang w:val="et-EE"/>
              </w:rPr>
              <w:t>e jälgimine</w:t>
            </w:r>
          </w:p>
          <w:p w14:paraId="1CB7720B" w14:textId="77777777" w:rsidR="000202E8" w:rsidRPr="000202E8" w:rsidRDefault="000202E8" w:rsidP="000202E8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lastRenderedPageBreak/>
              <w:t>Kodulehel olevate funktsionaalsuste kasutamine ja teenuseomanikele tutvustamine</w:t>
            </w:r>
          </w:p>
          <w:p w14:paraId="462AD37E" w14:textId="77777777" w:rsidR="00411F2D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K</w:t>
            </w:r>
            <w:r w:rsidR="00AE5625">
              <w:rPr>
                <w:lang w:val="et-EE"/>
              </w:rPr>
              <w:t>oduleheküljele materjale lisavate PRIA teenistujatega suhtlemine ja koolitamine</w:t>
            </w:r>
          </w:p>
          <w:p w14:paraId="449EC7D1" w14:textId="77D83916" w:rsidR="001C1D92" w:rsidRPr="00740A3C" w:rsidRDefault="001C1D92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Kodulehe kasutatavuse analüüs ja an</w:t>
            </w:r>
            <w:r w:rsidR="00C51F25">
              <w:rPr>
                <w:lang w:val="et-EE"/>
              </w:rPr>
              <w:t>al</w:t>
            </w:r>
            <w:r>
              <w:rPr>
                <w:lang w:val="et-EE"/>
              </w:rPr>
              <w:t xml:space="preserve">üüsist tulenevate </w:t>
            </w:r>
            <w:r w:rsidR="00C51F25">
              <w:rPr>
                <w:lang w:val="et-EE"/>
              </w:rPr>
              <w:t>muudatusettepanekute esitamine</w:t>
            </w:r>
          </w:p>
        </w:tc>
      </w:tr>
      <w:tr w:rsidR="00411F2D" w:rsidRPr="00740A3C" w:rsidDel="001C0BFD" w14:paraId="2BF1BBAB" w14:textId="77777777" w:rsidTr="00411F2D">
        <w:tc>
          <w:tcPr>
            <w:tcW w:w="4261" w:type="dxa"/>
          </w:tcPr>
          <w:p w14:paraId="1D07598A" w14:textId="56AA1513" w:rsidR="00411F2D" w:rsidRPr="00740A3C" w:rsidDel="001C0BFD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lastRenderedPageBreak/>
              <w:t xml:space="preserve">e-PRIA </w:t>
            </w:r>
            <w:r w:rsidR="00294B9A">
              <w:rPr>
                <w:lang w:val="et-EE"/>
              </w:rPr>
              <w:t>infoportaal</w:t>
            </w:r>
            <w:r w:rsidR="00C51F25">
              <w:rPr>
                <w:lang w:val="et-EE"/>
              </w:rPr>
              <w:t>iga seotud kommunikatsioonitegevused</w:t>
            </w:r>
          </w:p>
        </w:tc>
        <w:tc>
          <w:tcPr>
            <w:tcW w:w="4919" w:type="dxa"/>
          </w:tcPr>
          <w:p w14:paraId="0AA85EE3" w14:textId="40EA445D" w:rsidR="00411F2D" w:rsidRPr="00D533A1" w:rsidRDefault="00411F2D" w:rsidP="00D533A1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CF09CA">
              <w:rPr>
                <w:lang w:val="et-EE"/>
              </w:rPr>
              <w:t>Kliendiportaali e-PRIA teavitus- ja turundustegevused on korraldatu</w:t>
            </w:r>
            <w:r w:rsidR="00D533A1">
              <w:rPr>
                <w:lang w:val="et-EE"/>
              </w:rPr>
              <w:t>d</w:t>
            </w:r>
          </w:p>
          <w:p w14:paraId="1855BAF3" w14:textId="639D7FC1" w:rsidR="00411F2D" w:rsidRPr="00294B9A" w:rsidDel="001C0BFD" w:rsidRDefault="00411F2D" w:rsidP="00294B9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 xml:space="preserve">Kliendiportaali infomaterjalid on koostatud  ja vajadusel keeleliselt toimetatud </w:t>
            </w:r>
          </w:p>
        </w:tc>
      </w:tr>
      <w:tr w:rsidR="00411F2D" w:rsidRPr="00740A3C" w:rsidDel="001C0BFD" w14:paraId="1EBF3ECF" w14:textId="77777777" w:rsidTr="00411F2D">
        <w:tc>
          <w:tcPr>
            <w:tcW w:w="4261" w:type="dxa"/>
          </w:tcPr>
          <w:p w14:paraId="62681A64" w14:textId="77777777" w:rsidR="00411F2D" w:rsidRPr="00740A3C" w:rsidDel="001C0BFD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Muud kommunikatsiooni- ja teenindusvaldkonna tegemised</w:t>
            </w:r>
          </w:p>
        </w:tc>
        <w:tc>
          <w:tcPr>
            <w:tcW w:w="4919" w:type="dxa"/>
          </w:tcPr>
          <w:p w14:paraId="4EC961F1" w14:textId="77777777" w:rsidR="00411F2D" w:rsidRPr="00740A3C" w:rsidDel="001C0BFD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Teenistuja on osalenud vajadusel muudes PRIA kommunikatsiooni- ja teenindusvaldkonna tegemistes ja teeb ettepanekuid valdkondade arendamiseks</w:t>
            </w:r>
          </w:p>
        </w:tc>
      </w:tr>
      <w:tr w:rsidR="00411F2D" w:rsidRPr="00740A3C" w14:paraId="605740A1" w14:textId="77777777" w:rsidTr="00411F2D">
        <w:tc>
          <w:tcPr>
            <w:tcW w:w="4261" w:type="dxa"/>
          </w:tcPr>
          <w:p w14:paraId="29D94006" w14:textId="77777777" w:rsidR="00411F2D" w:rsidRPr="00740A3C" w:rsidRDefault="00411F2D" w:rsidP="000F316A">
            <w:pPr>
              <w:rPr>
                <w:lang w:val="et-EE"/>
              </w:rPr>
            </w:pPr>
            <w:r w:rsidRPr="00740A3C">
              <w:rPr>
                <w:lang w:val="et-EE"/>
              </w:rPr>
              <w:t>Eelarve ja töö planeerimine</w:t>
            </w:r>
          </w:p>
        </w:tc>
        <w:tc>
          <w:tcPr>
            <w:tcW w:w="4919" w:type="dxa"/>
          </w:tcPr>
          <w:p w14:paraId="0E7A0232" w14:textId="77777777" w:rsidR="00411F2D" w:rsidRPr="00740A3C" w:rsidRDefault="00411F2D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 xml:space="preserve">Teenistuja on koostanud jooksva aasta lõpuks oma järgmise aasta tööplaani ja eelarve ja kooskõlastanud selle </w:t>
            </w:r>
            <w:r w:rsidR="00577DE5">
              <w:rPr>
                <w:lang w:val="et-EE"/>
              </w:rPr>
              <w:t>teabe</w:t>
            </w:r>
            <w:r w:rsidRPr="00740A3C">
              <w:rPr>
                <w:lang w:val="et-EE"/>
              </w:rPr>
              <w:t>osakonna</w:t>
            </w:r>
            <w:r w:rsidR="00577DE5">
              <w:rPr>
                <w:lang w:val="et-EE"/>
              </w:rPr>
              <w:t xml:space="preserve"> </w:t>
            </w:r>
            <w:r w:rsidRPr="00740A3C">
              <w:rPr>
                <w:lang w:val="et-EE"/>
              </w:rPr>
              <w:t>juhatajaga</w:t>
            </w:r>
          </w:p>
          <w:p w14:paraId="79B2EDBC" w14:textId="77777777" w:rsidR="00411F2D" w:rsidRPr="00740A3C" w:rsidRDefault="00411F2D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Teenistuja on pidanud kinni kokkulepitud eelarvevahendite kasutamisest</w:t>
            </w:r>
          </w:p>
        </w:tc>
      </w:tr>
      <w:tr w:rsidR="00411F2D" w:rsidRPr="00740A3C" w14:paraId="2C4C7D9F" w14:textId="77777777" w:rsidTr="00411F2D">
        <w:tc>
          <w:tcPr>
            <w:tcW w:w="4261" w:type="dxa"/>
          </w:tcPr>
          <w:p w14:paraId="0E5739BB" w14:textId="77777777" w:rsidR="00411F2D" w:rsidRPr="0068282B" w:rsidRDefault="00411F2D" w:rsidP="000F316A">
            <w:pPr>
              <w:rPr>
                <w:lang w:val="et-EE"/>
              </w:rPr>
            </w:pPr>
            <w:r w:rsidRPr="0068282B">
              <w:rPr>
                <w:lang w:val="et-EE"/>
              </w:rPr>
              <w:t>Infovahetuse korraldamine organisatsioonis</w:t>
            </w:r>
          </w:p>
        </w:tc>
        <w:tc>
          <w:tcPr>
            <w:tcW w:w="4919" w:type="dxa"/>
          </w:tcPr>
          <w:p w14:paraId="434E7B39" w14:textId="77777777" w:rsidR="00411F2D" w:rsidRPr="0068282B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8282B">
              <w:rPr>
                <w:lang w:val="et-EE"/>
              </w:rPr>
              <w:t xml:space="preserve">Vajalik </w:t>
            </w:r>
            <w:smartTag w:uri="urn:schemas-microsoft-com:office:smarttags" w:element="PersonName">
              <w:r w:rsidRPr="0068282B">
                <w:rPr>
                  <w:lang w:val="et-EE"/>
                </w:rPr>
                <w:t>info</w:t>
              </w:r>
            </w:smartTag>
            <w:r w:rsidRPr="0068282B">
              <w:rPr>
                <w:lang w:val="et-EE"/>
              </w:rPr>
              <w:t xml:space="preserve"> jõuab operatiivselt  kõikide osapoolteni </w:t>
            </w:r>
          </w:p>
          <w:p w14:paraId="34DA0DB4" w14:textId="77777777" w:rsidR="00411F2D" w:rsidRPr="0068282B" w:rsidRDefault="00411F2D" w:rsidP="000F316A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8282B">
              <w:rPr>
                <w:lang w:val="et-EE"/>
              </w:rPr>
              <w:t xml:space="preserve">Teenistuja ei ole väljastanud oma töö käigus saadud ametisiseseks kasutamiseks mõeldud </w:t>
            </w:r>
            <w:smartTag w:uri="urn:schemas-microsoft-com:office:smarttags" w:element="PersonName">
              <w:r w:rsidRPr="0068282B">
                <w:rPr>
                  <w:lang w:val="et-EE"/>
                </w:rPr>
                <w:t>info</w:t>
              </w:r>
            </w:smartTag>
            <w:r w:rsidRPr="0068282B">
              <w:rPr>
                <w:lang w:val="et-EE"/>
              </w:rPr>
              <w:t>rmatsiooni asjasse mittepuutuvatele isikutele.</w:t>
            </w:r>
          </w:p>
        </w:tc>
      </w:tr>
      <w:tr w:rsidR="00D64152" w:rsidRPr="00740A3C" w14:paraId="56B9F936" w14:textId="77777777" w:rsidTr="00874C94">
        <w:tc>
          <w:tcPr>
            <w:tcW w:w="4261" w:type="dxa"/>
          </w:tcPr>
          <w:p w14:paraId="0D7BFE54" w14:textId="77777777" w:rsidR="00D64152" w:rsidRPr="0068282B" w:rsidRDefault="00E825A2" w:rsidP="00874C94">
            <w:p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Koolitamine</w:t>
            </w:r>
          </w:p>
        </w:tc>
        <w:tc>
          <w:tcPr>
            <w:tcW w:w="4919" w:type="dxa"/>
          </w:tcPr>
          <w:p w14:paraId="68D88D84" w14:textId="77777777" w:rsidR="00D64152" w:rsidRPr="0068282B" w:rsidRDefault="00874C94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8282B">
              <w:rPr>
                <w:lang w:val="et-EE"/>
              </w:rPr>
              <w:t xml:space="preserve">Koolitused on </w:t>
            </w:r>
            <w:r w:rsidR="003D51D6" w:rsidRPr="0068282B">
              <w:rPr>
                <w:lang w:val="et-EE"/>
              </w:rPr>
              <w:t xml:space="preserve">kvaliteetselt </w:t>
            </w:r>
            <w:r w:rsidRPr="0068282B">
              <w:rPr>
                <w:lang w:val="et-EE"/>
              </w:rPr>
              <w:t>ette</w:t>
            </w:r>
            <w:r w:rsidR="0097077D">
              <w:rPr>
                <w:lang w:val="et-EE"/>
              </w:rPr>
              <w:t xml:space="preserve"> </w:t>
            </w:r>
            <w:r w:rsidRPr="0068282B">
              <w:rPr>
                <w:lang w:val="et-EE"/>
              </w:rPr>
              <w:t>valmistatud ja läbi</w:t>
            </w:r>
            <w:r w:rsidR="0097077D">
              <w:rPr>
                <w:lang w:val="et-EE"/>
              </w:rPr>
              <w:t xml:space="preserve"> </w:t>
            </w:r>
            <w:r w:rsidRPr="0068282B">
              <w:rPr>
                <w:lang w:val="et-EE"/>
              </w:rPr>
              <w:t>viidud</w:t>
            </w:r>
          </w:p>
        </w:tc>
      </w:tr>
      <w:tr w:rsidR="00E825A2" w:rsidRPr="00740A3C" w14:paraId="7F0D2B3D" w14:textId="77777777" w:rsidTr="00874C94">
        <w:tc>
          <w:tcPr>
            <w:tcW w:w="4261" w:type="dxa"/>
          </w:tcPr>
          <w:p w14:paraId="379A7AEA" w14:textId="77777777" w:rsidR="00E825A2" w:rsidRPr="0068282B" w:rsidRDefault="00E825A2" w:rsidP="00874C94">
            <w:p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Juhendamine</w:t>
            </w:r>
            <w:r w:rsidR="00985B1A" w:rsidRPr="0068282B">
              <w:rPr>
                <w:lang w:val="et-EE"/>
              </w:rPr>
              <w:t xml:space="preserve"> juhendajaks määramise korral</w:t>
            </w:r>
          </w:p>
        </w:tc>
        <w:tc>
          <w:tcPr>
            <w:tcW w:w="4919" w:type="dxa"/>
          </w:tcPr>
          <w:p w14:paraId="3C6A24DF" w14:textId="77777777" w:rsidR="00E825A2" w:rsidRPr="0068282B" w:rsidRDefault="003D51D6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8282B">
              <w:rPr>
                <w:lang w:val="et-EE"/>
              </w:rPr>
              <w:t>U</w:t>
            </w:r>
            <w:r w:rsidR="00E825A2" w:rsidRPr="0068282B">
              <w:rPr>
                <w:lang w:val="et-EE"/>
              </w:rPr>
              <w:t xml:space="preserve">uel </w:t>
            </w:r>
            <w:r w:rsidR="004E131F" w:rsidRPr="0068282B">
              <w:rPr>
                <w:lang w:val="et-EE"/>
              </w:rPr>
              <w:t>meeskonnaliikmel</w:t>
            </w:r>
            <w:r w:rsidR="00E825A2" w:rsidRPr="0068282B">
              <w:rPr>
                <w:lang w:val="et-EE"/>
              </w:rPr>
              <w:t xml:space="preserve"> </w:t>
            </w:r>
            <w:r w:rsidRPr="0068282B">
              <w:rPr>
                <w:lang w:val="et-EE"/>
              </w:rPr>
              <w:t xml:space="preserve">on aidatud </w:t>
            </w:r>
            <w:r w:rsidR="00874C94" w:rsidRPr="0068282B">
              <w:rPr>
                <w:lang w:val="et-EE"/>
              </w:rPr>
              <w:t xml:space="preserve">sujuvalt </w:t>
            </w:r>
            <w:r w:rsidR="00E825A2" w:rsidRPr="0068282B">
              <w:rPr>
                <w:lang w:val="et-EE"/>
              </w:rPr>
              <w:t>organisatsiooni sisse elada</w:t>
            </w:r>
          </w:p>
          <w:p w14:paraId="4F154BE3" w14:textId="77777777" w:rsidR="00E825A2" w:rsidRPr="0068282B" w:rsidRDefault="003D51D6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68282B">
              <w:rPr>
                <w:lang w:val="et-EE"/>
              </w:rPr>
              <w:t>U</w:t>
            </w:r>
            <w:r w:rsidR="00E825A2" w:rsidRPr="0068282B">
              <w:rPr>
                <w:lang w:val="et-EE"/>
              </w:rPr>
              <w:t xml:space="preserve">ut </w:t>
            </w:r>
            <w:r w:rsidR="004E131F" w:rsidRPr="0068282B">
              <w:rPr>
                <w:lang w:val="et-EE"/>
              </w:rPr>
              <w:t>meeskonnaliiget</w:t>
            </w:r>
            <w:r w:rsidRPr="0068282B">
              <w:rPr>
                <w:lang w:val="et-EE"/>
              </w:rPr>
              <w:t xml:space="preserve"> on </w:t>
            </w:r>
            <w:r w:rsidR="00E825A2" w:rsidRPr="0068282B">
              <w:rPr>
                <w:lang w:val="et-EE"/>
              </w:rPr>
              <w:t>tööülesannete täitmisel</w:t>
            </w:r>
            <w:r w:rsidRPr="0068282B">
              <w:rPr>
                <w:lang w:val="et-EE"/>
              </w:rPr>
              <w:t xml:space="preserve"> juhendatud</w:t>
            </w:r>
          </w:p>
        </w:tc>
      </w:tr>
      <w:tr w:rsidR="00E825A2" w:rsidRPr="00740A3C" w14:paraId="451003D7" w14:textId="77777777" w:rsidTr="00874C94">
        <w:tc>
          <w:tcPr>
            <w:tcW w:w="4261" w:type="dxa"/>
          </w:tcPr>
          <w:p w14:paraId="3740B2F4" w14:textId="77777777" w:rsidR="00E825A2" w:rsidRPr="00740A3C" w:rsidRDefault="003D51D6" w:rsidP="00874C94">
            <w:p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Tööalaste l</w:t>
            </w:r>
            <w:r w:rsidR="00E825A2" w:rsidRPr="00740A3C">
              <w:rPr>
                <w:lang w:val="et-EE"/>
              </w:rPr>
              <w:t>isaülesannete täitmine</w:t>
            </w:r>
          </w:p>
        </w:tc>
        <w:tc>
          <w:tcPr>
            <w:tcW w:w="4919" w:type="dxa"/>
          </w:tcPr>
          <w:p w14:paraId="481E14C7" w14:textId="77777777" w:rsidR="00E825A2" w:rsidRPr="00740A3C" w:rsidRDefault="00E825A2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 xml:space="preserve">On täidetud vahetu juhi </w:t>
            </w:r>
            <w:r w:rsidR="0095190E" w:rsidRPr="00740A3C">
              <w:rPr>
                <w:lang w:val="et-EE"/>
              </w:rPr>
              <w:t>antud</w:t>
            </w:r>
            <w:r w:rsidRPr="00740A3C">
              <w:rPr>
                <w:lang w:val="et-EE"/>
              </w:rPr>
              <w:t xml:space="preserve"> </w:t>
            </w:r>
            <w:r w:rsidR="003D51D6" w:rsidRPr="00740A3C">
              <w:rPr>
                <w:lang w:val="et-EE"/>
              </w:rPr>
              <w:t xml:space="preserve">tööalased </w:t>
            </w:r>
            <w:r w:rsidRPr="00740A3C">
              <w:rPr>
                <w:lang w:val="et-EE"/>
              </w:rPr>
              <w:t>lisaülesanded</w:t>
            </w:r>
          </w:p>
        </w:tc>
      </w:tr>
      <w:tr w:rsidR="00E825A2" w:rsidRPr="00740A3C" w14:paraId="0A83E198" w14:textId="77777777" w:rsidTr="00874C94">
        <w:tc>
          <w:tcPr>
            <w:tcW w:w="4261" w:type="dxa"/>
          </w:tcPr>
          <w:p w14:paraId="12701804" w14:textId="77777777" w:rsidR="00E825A2" w:rsidRPr="00740A3C" w:rsidRDefault="00E825A2" w:rsidP="00874C94">
            <w:p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Töökoosolekutel osalemine</w:t>
            </w:r>
          </w:p>
        </w:tc>
        <w:tc>
          <w:tcPr>
            <w:tcW w:w="4919" w:type="dxa"/>
          </w:tcPr>
          <w:p w14:paraId="7155FAD0" w14:textId="77777777" w:rsidR="00E825A2" w:rsidRPr="00740A3C" w:rsidRDefault="00E825A2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 xml:space="preserve">Teenistuja on </w:t>
            </w:r>
            <w:r w:rsidR="003D51D6" w:rsidRPr="00740A3C">
              <w:rPr>
                <w:lang w:val="et-EE"/>
              </w:rPr>
              <w:t>osalenud</w:t>
            </w:r>
            <w:r w:rsidRPr="00740A3C">
              <w:rPr>
                <w:lang w:val="et-EE"/>
              </w:rPr>
              <w:t xml:space="preserve"> </w:t>
            </w:r>
            <w:r w:rsidR="003D51D6" w:rsidRPr="00740A3C">
              <w:rPr>
                <w:lang w:val="et-EE"/>
              </w:rPr>
              <w:t>töökoosolekutel</w:t>
            </w:r>
            <w:r w:rsidRPr="00740A3C">
              <w:rPr>
                <w:lang w:val="et-EE"/>
              </w:rPr>
              <w:t xml:space="preserve">, kus tema </w:t>
            </w:r>
            <w:proofErr w:type="spellStart"/>
            <w:r w:rsidRPr="00740A3C">
              <w:rPr>
                <w:lang w:val="et-EE"/>
              </w:rPr>
              <w:t>kohalviibimine</w:t>
            </w:r>
            <w:proofErr w:type="spellEnd"/>
            <w:r w:rsidRPr="00740A3C">
              <w:rPr>
                <w:lang w:val="et-EE"/>
              </w:rPr>
              <w:t xml:space="preserve"> on kohustuslik</w:t>
            </w:r>
          </w:p>
        </w:tc>
      </w:tr>
      <w:tr w:rsidR="00E825A2" w:rsidRPr="00740A3C" w14:paraId="12C060A4" w14:textId="77777777" w:rsidTr="00874C94">
        <w:tc>
          <w:tcPr>
            <w:tcW w:w="4261" w:type="dxa"/>
          </w:tcPr>
          <w:p w14:paraId="00724A95" w14:textId="77777777" w:rsidR="00E825A2" w:rsidRPr="00740A3C" w:rsidRDefault="00E825A2" w:rsidP="00874C94">
            <w:p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919" w:type="dxa"/>
          </w:tcPr>
          <w:p w14:paraId="3BA3D8BF" w14:textId="77777777" w:rsidR="00E825A2" w:rsidRPr="00740A3C" w:rsidRDefault="00E825A2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Järelevalvet teostavate organisatsioonide esindajad on saanud rahuldava informatsiooni teenistuja töö kohta</w:t>
            </w:r>
          </w:p>
          <w:p w14:paraId="17BEEE15" w14:textId="77777777" w:rsidR="00E825A2" w:rsidRPr="00740A3C" w:rsidRDefault="00E825A2" w:rsidP="002270CB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740A3C">
              <w:rPr>
                <w:lang w:val="et-EE"/>
              </w:rPr>
              <w:t>Järelevalvet  teostavate organisatsioonide esindajatele on osutatud igakülgset abi</w:t>
            </w:r>
          </w:p>
        </w:tc>
      </w:tr>
    </w:tbl>
    <w:p w14:paraId="79483237" w14:textId="77777777" w:rsidR="00AA2E69" w:rsidRPr="00740A3C" w:rsidRDefault="00AA2E69" w:rsidP="00874C94">
      <w:pPr>
        <w:tabs>
          <w:tab w:val="left" w:pos="8789"/>
        </w:tabs>
        <w:rPr>
          <w:lang w:val="et-EE"/>
        </w:rPr>
      </w:pPr>
    </w:p>
    <w:p w14:paraId="61BB627D" w14:textId="77777777" w:rsidR="00D64152" w:rsidRPr="00740A3C" w:rsidRDefault="00D64152" w:rsidP="00255AD2">
      <w:pPr>
        <w:pStyle w:val="Heading3"/>
        <w:tabs>
          <w:tab w:val="left" w:pos="8789"/>
        </w:tabs>
      </w:pPr>
      <w:r w:rsidRPr="00740A3C">
        <w:t>VASTUTUS</w:t>
      </w:r>
    </w:p>
    <w:p w14:paraId="6CBE2EA6" w14:textId="77777777" w:rsidR="00D64152" w:rsidRPr="00740A3C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740A3C" w14:paraId="0E6DEC16" w14:textId="77777777" w:rsidTr="00874C94">
        <w:tc>
          <w:tcPr>
            <w:tcW w:w="9180" w:type="dxa"/>
          </w:tcPr>
          <w:p w14:paraId="57107CF5" w14:textId="77777777" w:rsidR="00D64152" w:rsidRPr="0068282B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Teenistuja vastutab:</w:t>
            </w:r>
          </w:p>
          <w:p w14:paraId="2E969726" w14:textId="77777777" w:rsidR="00D64152" w:rsidRPr="0068282B" w:rsidRDefault="00D64152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noProof/>
                <w:lang w:val="et-EE"/>
              </w:rPr>
              <w:t>käesolevast ametijuhendist</w:t>
            </w:r>
            <w:r w:rsidRPr="0068282B">
              <w:rPr>
                <w:lang w:val="et-EE"/>
              </w:rPr>
              <w:t xml:space="preserve">, </w:t>
            </w:r>
            <w:r w:rsidR="00BE0EA6" w:rsidRPr="0068282B">
              <w:rPr>
                <w:lang w:val="et-EE"/>
              </w:rPr>
              <w:t xml:space="preserve">tööga seotud </w:t>
            </w:r>
            <w:r w:rsidRPr="0068282B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68282B">
                <w:rPr>
                  <w:lang w:val="et-EE"/>
                </w:rPr>
                <w:t>PRIA</w:t>
              </w:r>
            </w:smartTag>
            <w:r w:rsidRPr="0068282B">
              <w:rPr>
                <w:lang w:val="et-EE"/>
              </w:rPr>
              <w:t xml:space="preserve"> ja osakonna põhimäärusest, teenindusstandardist</w:t>
            </w:r>
            <w:r w:rsidR="00BE0EA6" w:rsidRPr="0068282B">
              <w:rPr>
                <w:lang w:val="et-EE"/>
              </w:rPr>
              <w:t xml:space="preserve"> ja töölepingu seadusest</w:t>
            </w:r>
            <w:r w:rsidRPr="0068282B">
              <w:rPr>
                <w:lang w:val="et-EE"/>
              </w:rPr>
              <w:t xml:space="preserve"> tulenevate tööülesannete</w:t>
            </w:r>
            <w:r w:rsidR="00BE0EA6" w:rsidRPr="0068282B">
              <w:rPr>
                <w:lang w:val="et-EE"/>
              </w:rPr>
              <w:t xml:space="preserve"> ning kohustuste</w:t>
            </w:r>
            <w:r w:rsidRPr="0068282B">
              <w:rPr>
                <w:lang w:val="et-EE"/>
              </w:rPr>
              <w:t xml:space="preserve"> õigeaegse ja kvaliteetse täitmise eest </w:t>
            </w:r>
          </w:p>
          <w:p w14:paraId="623165F8" w14:textId="77777777" w:rsidR="00D64152" w:rsidRPr="0068282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ametialase informatsiooni kaitsmise ja hoidmise eest</w:t>
            </w:r>
          </w:p>
          <w:p w14:paraId="1C21BAC8" w14:textId="77777777" w:rsidR="00D64152" w:rsidRPr="0068282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teenistuja kasutusse antud töövahendite säilimise ja hoidmise eest</w:t>
            </w:r>
          </w:p>
          <w:p w14:paraId="55073C68" w14:textId="77777777" w:rsidR="00D64152" w:rsidRPr="0068282B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lastRenderedPageBreak/>
              <w:t>järelevalvet teostavate organisatsioonide esindajatele oma tööd puudutava kvaliteetse informatsiooni andmise eest ning neile oma võima</w:t>
            </w:r>
            <w:r w:rsidR="008C528B" w:rsidRPr="0068282B">
              <w:rPr>
                <w:lang w:val="et-EE"/>
              </w:rPr>
              <w:t>luste piires abi osutamise eest</w:t>
            </w:r>
          </w:p>
          <w:p w14:paraId="11A55300" w14:textId="77777777" w:rsidR="00D64152" w:rsidRPr="0068282B" w:rsidRDefault="00D64152" w:rsidP="00740A3C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68282B">
              <w:rPr>
                <w:lang w:val="et-EE"/>
              </w:rPr>
              <w:t>enese kvalifikatsiooni hoidmise ja täiendamise eest</w:t>
            </w:r>
          </w:p>
        </w:tc>
      </w:tr>
    </w:tbl>
    <w:p w14:paraId="2A06CD9A" w14:textId="77777777" w:rsidR="00D64152" w:rsidRPr="00740A3C" w:rsidRDefault="00D64152" w:rsidP="00874C94">
      <w:pPr>
        <w:tabs>
          <w:tab w:val="left" w:pos="8789"/>
        </w:tabs>
        <w:rPr>
          <w:lang w:val="et-EE"/>
        </w:rPr>
      </w:pPr>
    </w:p>
    <w:p w14:paraId="620A5CF8" w14:textId="77777777" w:rsidR="00D64152" w:rsidRPr="00740A3C" w:rsidRDefault="00255AD2" w:rsidP="00255AD2">
      <w:pPr>
        <w:pStyle w:val="Heading3"/>
        <w:tabs>
          <w:tab w:val="left" w:pos="8789"/>
        </w:tabs>
      </w:pPr>
      <w:r>
        <w:t>ÕIGUSED</w:t>
      </w:r>
    </w:p>
    <w:p w14:paraId="429D6FA2" w14:textId="77777777" w:rsidR="00D64152" w:rsidRPr="00740A3C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740A3C" w14:paraId="1989B28D" w14:textId="77777777" w:rsidTr="00874C94">
        <w:tc>
          <w:tcPr>
            <w:tcW w:w="9180" w:type="dxa"/>
          </w:tcPr>
          <w:p w14:paraId="2CD07604" w14:textId="77777777" w:rsidR="00D64152" w:rsidRPr="00740A3C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</w:pPr>
            <w:r w:rsidRPr="00740A3C">
              <w:t>T</w:t>
            </w:r>
            <w:r w:rsidR="00BE0EA6" w:rsidRPr="00740A3C">
              <w:t>eenistuja</w:t>
            </w:r>
            <w:r w:rsidR="00D33903" w:rsidRPr="00740A3C">
              <w:t>l</w:t>
            </w:r>
            <w:r w:rsidRPr="00740A3C">
              <w:t xml:space="preserve"> on õigus:</w:t>
            </w:r>
          </w:p>
          <w:p w14:paraId="544C3AF6" w14:textId="77777777" w:rsidR="00D64152" w:rsidRPr="00740A3C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 xml:space="preserve">kasutada oma töös </w:t>
            </w:r>
            <w:r w:rsidR="00D64152" w:rsidRPr="00740A3C">
              <w:rPr>
                <w:color w:val="000000"/>
                <w:lang w:val="et-EE"/>
              </w:rPr>
              <w:t>õigusaktidest</w:t>
            </w:r>
            <w:r w:rsidR="00D64152" w:rsidRPr="00740A3C">
              <w:rPr>
                <w:lang w:val="et-EE"/>
              </w:rPr>
              <w:t xml:space="preserve">, </w:t>
            </w:r>
            <w:smartTag w:uri="urn:schemas-microsoft-com:office:smarttags" w:element="stockticker">
              <w:r w:rsidR="00D64152" w:rsidRPr="00740A3C">
                <w:rPr>
                  <w:lang w:val="et-EE"/>
                </w:rPr>
                <w:t>PRIA</w:t>
              </w:r>
            </w:smartTag>
            <w:r w:rsidR="00D64152" w:rsidRPr="00740A3C">
              <w:rPr>
                <w:lang w:val="et-EE"/>
              </w:rPr>
              <w:t xml:space="preserve"> põhimäärusest ja sisekorraeeskirjast</w:t>
            </w:r>
            <w:r w:rsidR="00651C2A">
              <w:rPr>
                <w:lang w:val="et-EE"/>
              </w:rPr>
              <w:t xml:space="preserve"> ja teistest ameti tööd reguleerivatest aktidest</w:t>
            </w:r>
            <w:r w:rsidR="00D64152" w:rsidRPr="00740A3C">
              <w:rPr>
                <w:lang w:val="et-EE"/>
              </w:rPr>
              <w:t xml:space="preserve"> tulenevaid õigusi</w:t>
            </w:r>
          </w:p>
          <w:p w14:paraId="0B7EE276" w14:textId="77777777" w:rsidR="00D64152" w:rsidRPr="00740A3C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 xml:space="preserve">saada </w:t>
            </w:r>
            <w:proofErr w:type="spellStart"/>
            <w:r w:rsidRPr="00740A3C">
              <w:rPr>
                <w:lang w:val="et-EE"/>
              </w:rPr>
              <w:t>PRIAst</w:t>
            </w:r>
            <w:proofErr w:type="spellEnd"/>
            <w:r w:rsidRPr="00740A3C">
              <w:rPr>
                <w:lang w:val="et-EE"/>
              </w:rPr>
              <w:t xml:space="preserve"> oma tööks vajalikku informatsiooni</w:t>
            </w:r>
          </w:p>
          <w:p w14:paraId="1DC27C58" w14:textId="77777777" w:rsidR="00D64152" w:rsidRPr="00740A3C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teha koostööd teiste osakondade teenistujatega</w:t>
            </w:r>
          </w:p>
          <w:p w14:paraId="49290DA4" w14:textId="77777777" w:rsidR="00D64152" w:rsidRPr="00740A3C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teha ettepanekuid oma pädevusse kuuluvas valdkonnas töö paremaks korraldamiseks</w:t>
            </w:r>
          </w:p>
          <w:p w14:paraId="46FD25F8" w14:textId="77777777" w:rsidR="00D64152" w:rsidRPr="00740A3C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740A3C">
                <w:rPr>
                  <w:lang w:val="et-EE"/>
                </w:rPr>
                <w:t>PRIA</w:t>
              </w:r>
            </w:smartTag>
            <w:r w:rsidRPr="00740A3C">
              <w:rPr>
                <w:lang w:val="et-EE"/>
              </w:rPr>
              <w:t xml:space="preserve"> nimel klientidega ja teiste teenistujatega kõigis oma tööülesandeid puudutavates küsimustes</w:t>
            </w:r>
          </w:p>
          <w:p w14:paraId="78A66951" w14:textId="77777777" w:rsidR="00D64152" w:rsidRPr="00740A3C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 xml:space="preserve">esitada oma vahetule </w:t>
            </w:r>
            <w:r w:rsidR="0041443B" w:rsidRPr="00740A3C">
              <w:rPr>
                <w:lang w:val="et-EE"/>
              </w:rPr>
              <w:t>juhile</w:t>
            </w:r>
            <w:r w:rsidRPr="00740A3C">
              <w:rPr>
                <w:lang w:val="et-EE"/>
              </w:rPr>
              <w:t xml:space="preserve"> tööalaseid küsimusi ja ettepanekuid</w:t>
            </w:r>
          </w:p>
          <w:p w14:paraId="23233A8B" w14:textId="77777777" w:rsidR="00D64152" w:rsidRPr="00740A3C" w:rsidRDefault="00D64152" w:rsidP="00411F2D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noProof/>
                <w:lang w:val="et-EE"/>
              </w:rPr>
              <w:t>saada tööalase taseme tõstmiseks vajalikku tööalast koolitust eeldusel, et on o</w:t>
            </w:r>
            <w:r w:rsidR="00651C2A">
              <w:rPr>
                <w:noProof/>
                <w:lang w:val="et-EE"/>
              </w:rPr>
              <w:t>lemas vajalikud aja- ja eelarve</w:t>
            </w:r>
            <w:r w:rsidRPr="00740A3C">
              <w:rPr>
                <w:noProof/>
                <w:lang w:val="et-EE"/>
              </w:rPr>
              <w:t>ressursid</w:t>
            </w:r>
          </w:p>
        </w:tc>
      </w:tr>
    </w:tbl>
    <w:p w14:paraId="52938CB6" w14:textId="77777777" w:rsidR="00D64152" w:rsidRPr="00740A3C" w:rsidRDefault="00D64152" w:rsidP="00874C94">
      <w:pPr>
        <w:tabs>
          <w:tab w:val="left" w:pos="8789"/>
        </w:tabs>
        <w:jc w:val="center"/>
        <w:rPr>
          <w:b/>
          <w:sz w:val="28"/>
          <w:lang w:val="et-EE"/>
        </w:rPr>
      </w:pPr>
    </w:p>
    <w:p w14:paraId="0189F285" w14:textId="77777777" w:rsidR="00D64152" w:rsidRPr="00740A3C" w:rsidRDefault="00D64152" w:rsidP="00874C94">
      <w:pPr>
        <w:pStyle w:val="Heading1"/>
        <w:tabs>
          <w:tab w:val="left" w:pos="8789"/>
        </w:tabs>
        <w:jc w:val="center"/>
      </w:pPr>
      <w:r w:rsidRPr="00740A3C">
        <w:t>TÖÖ ISELOOM</w:t>
      </w:r>
    </w:p>
    <w:p w14:paraId="242987F9" w14:textId="77777777" w:rsidR="00D64152" w:rsidRPr="00740A3C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740A3C" w14:paraId="1609D056" w14:textId="77777777" w:rsidTr="00874C94">
        <w:tc>
          <w:tcPr>
            <w:tcW w:w="9180" w:type="dxa"/>
          </w:tcPr>
          <w:p w14:paraId="68522303" w14:textId="77777777" w:rsidR="00D64152" w:rsidRPr="00740A3C" w:rsidRDefault="00311FC7" w:rsidP="00740A3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Kommunikatsioonispetsialisti</w:t>
            </w:r>
            <w:r w:rsidR="00D67953" w:rsidRPr="00CD2A7B">
              <w:rPr>
                <w:lang w:val="et-EE"/>
              </w:rPr>
              <w:t xml:space="preserve"> teenistuskoha asukoht on Tartus. Töö on paikse iseloomuga, kuid eeldab aeg-ajalt lähetusi Eesti piires. Töö </w:t>
            </w:r>
            <w:r w:rsidR="00411F2D" w:rsidRPr="00CD2A7B">
              <w:rPr>
                <w:lang w:val="et-EE"/>
              </w:rPr>
              <w:t xml:space="preserve">eeldab </w:t>
            </w:r>
            <w:r w:rsidR="00411F2D" w:rsidRPr="00740A3C">
              <w:rPr>
                <w:lang w:val="et-EE"/>
              </w:rPr>
              <w:t>arvutitööd ning pidevat suhtlemist paljude inimestega. Aeg-ajalt võib ette tulla töölähetusi. Asutuse teenistujate, koostööpartnerite kui klientidega suhtlemisel p</w:t>
            </w:r>
            <w:r>
              <w:rPr>
                <w:lang w:val="et-EE"/>
              </w:rPr>
              <w:t>eab kommunikatsioonispetsialist</w:t>
            </w:r>
            <w:r w:rsidR="00411F2D" w:rsidRPr="00740A3C">
              <w:rPr>
                <w:color w:val="000000"/>
                <w:lang w:val="et-EE"/>
              </w:rPr>
              <w:t xml:space="preserve"> </w:t>
            </w:r>
            <w:r w:rsidR="00411F2D" w:rsidRPr="00740A3C">
              <w:rPr>
                <w:lang w:val="et-EE"/>
              </w:rPr>
              <w:t>olema kompetentne, viisakas, abivalmis ning k</w:t>
            </w:r>
            <w:r w:rsidR="00740A3C">
              <w:rPr>
                <w:lang w:val="et-EE"/>
              </w:rPr>
              <w:t xml:space="preserve">inni pidama antud lubadustest. </w:t>
            </w:r>
          </w:p>
          <w:p w14:paraId="32162157" w14:textId="77777777" w:rsidR="00D64152" w:rsidRPr="00740A3C" w:rsidRDefault="00D64152" w:rsidP="00874C94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740A3C">
              <w:rPr>
                <w:lang w:val="et-EE"/>
              </w:rPr>
              <w:t>T</w:t>
            </w:r>
            <w:r w:rsidR="00BE0EA6" w:rsidRPr="00740A3C">
              <w:rPr>
                <w:lang w:val="et-EE"/>
              </w:rPr>
              <w:t>eenistuja</w:t>
            </w:r>
            <w:r w:rsidRPr="00740A3C">
              <w:rPr>
                <w:lang w:val="et-EE"/>
              </w:rPr>
              <w:t xml:space="preserve"> peab pidevalt tegelema enesetäiendamisega, osavõtt </w:t>
            </w:r>
            <w:smartTag w:uri="urn:schemas-microsoft-com:office:smarttags" w:element="stockticker">
              <w:r w:rsidRPr="00740A3C">
                <w:rPr>
                  <w:lang w:val="et-EE"/>
                </w:rPr>
                <w:t>PRIA</w:t>
              </w:r>
            </w:smartTag>
            <w:r w:rsidRPr="00740A3C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118A42E5" w14:textId="77777777" w:rsidR="00740A3C" w:rsidRPr="00740A3C" w:rsidRDefault="00740A3C" w:rsidP="00874C94">
      <w:pPr>
        <w:tabs>
          <w:tab w:val="left" w:pos="8789"/>
        </w:tabs>
        <w:rPr>
          <w:lang w:val="et-EE"/>
        </w:rPr>
      </w:pPr>
    </w:p>
    <w:p w14:paraId="003501E5" w14:textId="77777777" w:rsidR="00D64152" w:rsidRPr="00740A3C" w:rsidRDefault="00D64152" w:rsidP="00874C94">
      <w:pPr>
        <w:pStyle w:val="Heading5"/>
        <w:tabs>
          <w:tab w:val="left" w:pos="8789"/>
        </w:tabs>
        <w:jc w:val="center"/>
        <w:rPr>
          <w:b/>
          <w:bCs/>
          <w:sz w:val="28"/>
        </w:rPr>
      </w:pPr>
      <w:r w:rsidRPr="00740A3C">
        <w:rPr>
          <w:b/>
          <w:bCs/>
          <w:sz w:val="28"/>
        </w:rPr>
        <w:t>TÖÖANDJA POOLT TAGATAVAD TÖÖVAHENDID</w:t>
      </w:r>
    </w:p>
    <w:p w14:paraId="0C96523C" w14:textId="77777777" w:rsidR="00D64152" w:rsidRPr="00740A3C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740A3C" w14:paraId="701ABD66" w14:textId="77777777" w:rsidTr="00874C94">
        <w:tc>
          <w:tcPr>
            <w:tcW w:w="4261" w:type="dxa"/>
          </w:tcPr>
          <w:p w14:paraId="7DDD896F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36EE5409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740A3C" w14:paraId="4159D329" w14:textId="77777777" w:rsidTr="00874C94">
        <w:tc>
          <w:tcPr>
            <w:tcW w:w="4261" w:type="dxa"/>
          </w:tcPr>
          <w:p w14:paraId="4CE0F3FB" w14:textId="77777777" w:rsidR="00D64152" w:rsidRPr="00740A3C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arvuti</w:t>
            </w:r>
          </w:p>
          <w:p w14:paraId="6CFCBCD2" w14:textId="77777777" w:rsidR="00D64152" w:rsidRPr="00740A3C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telefon</w:t>
            </w:r>
          </w:p>
          <w:p w14:paraId="36E4BFEC" w14:textId="77777777" w:rsidR="00D64152" w:rsidRPr="00740A3C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printer</w:t>
            </w:r>
          </w:p>
          <w:p w14:paraId="00A38F7D" w14:textId="77777777" w:rsidR="00D64152" w:rsidRPr="00740A3C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1DC45E38" w14:textId="77777777" w:rsidR="00D64152" w:rsidRPr="00740A3C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kantseleitarbed</w:t>
            </w:r>
          </w:p>
          <w:p w14:paraId="115F397A" w14:textId="77777777" w:rsidR="00D64152" w:rsidRPr="000202E8" w:rsidRDefault="00D64152" w:rsidP="000202E8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koopiamasin</w:t>
            </w:r>
          </w:p>
          <w:p w14:paraId="0D2CC5F7" w14:textId="77777777" w:rsidR="00D6415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740A3C">
              <w:rPr>
                <w:lang w:val="et-EE"/>
              </w:rPr>
              <w:t>paberipurustaja</w:t>
            </w:r>
          </w:p>
          <w:p w14:paraId="09B35F40" w14:textId="77777777" w:rsidR="00CD2A7B" w:rsidRPr="00740A3C" w:rsidRDefault="00CD2A7B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ametiauto</w:t>
            </w:r>
          </w:p>
        </w:tc>
      </w:tr>
    </w:tbl>
    <w:p w14:paraId="2E0690DE" w14:textId="77777777" w:rsidR="00740A3C" w:rsidRDefault="00740A3C" w:rsidP="00255AD2">
      <w:pPr>
        <w:pStyle w:val="Heading3"/>
        <w:tabs>
          <w:tab w:val="left" w:pos="8789"/>
        </w:tabs>
        <w:jc w:val="left"/>
        <w:rPr>
          <w:bCs/>
          <w:szCs w:val="24"/>
        </w:rPr>
      </w:pPr>
    </w:p>
    <w:p w14:paraId="4CF06306" w14:textId="77777777" w:rsidR="00D64152" w:rsidRPr="00740A3C" w:rsidRDefault="00D64152" w:rsidP="00874C94">
      <w:pPr>
        <w:pStyle w:val="Heading3"/>
        <w:tabs>
          <w:tab w:val="left" w:pos="8789"/>
        </w:tabs>
        <w:rPr>
          <w:bCs/>
          <w:szCs w:val="24"/>
        </w:rPr>
      </w:pPr>
      <w:r w:rsidRPr="00740A3C">
        <w:rPr>
          <w:bCs/>
          <w:szCs w:val="24"/>
        </w:rPr>
        <w:t>KVALIFIKATSIOONINÕUDED</w:t>
      </w:r>
    </w:p>
    <w:p w14:paraId="3D13B6DF" w14:textId="77777777" w:rsidR="00D64152" w:rsidRPr="00740A3C" w:rsidRDefault="00D64152" w:rsidP="00874C94">
      <w:pPr>
        <w:tabs>
          <w:tab w:val="left" w:pos="8789"/>
        </w:tabs>
        <w:rPr>
          <w:b/>
          <w:bCs/>
          <w:sz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2836"/>
        <w:gridCol w:w="3535"/>
      </w:tblGrid>
      <w:tr w:rsidR="00D64152" w:rsidRPr="00740A3C" w14:paraId="39EE0E0B" w14:textId="77777777" w:rsidTr="0068282B">
        <w:tc>
          <w:tcPr>
            <w:tcW w:w="2809" w:type="dxa"/>
          </w:tcPr>
          <w:p w14:paraId="385B4CBF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836" w:type="dxa"/>
          </w:tcPr>
          <w:p w14:paraId="219C1D05" w14:textId="77777777" w:rsidR="00D64152" w:rsidRPr="00740A3C" w:rsidRDefault="00D64152" w:rsidP="00874C94">
            <w:pPr>
              <w:pStyle w:val="Heading5"/>
              <w:tabs>
                <w:tab w:val="left" w:pos="8789"/>
              </w:tabs>
              <w:rPr>
                <w:b/>
              </w:rPr>
            </w:pPr>
            <w:r w:rsidRPr="00740A3C">
              <w:rPr>
                <w:b/>
              </w:rPr>
              <w:t>Kohustuslikud</w:t>
            </w:r>
          </w:p>
        </w:tc>
        <w:tc>
          <w:tcPr>
            <w:tcW w:w="3535" w:type="dxa"/>
          </w:tcPr>
          <w:p w14:paraId="7D12164A" w14:textId="77777777" w:rsidR="00D64152" w:rsidRPr="00740A3C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Soovitavad</w:t>
            </w:r>
          </w:p>
        </w:tc>
      </w:tr>
      <w:tr w:rsidR="00411F2D" w:rsidRPr="00740A3C" w14:paraId="082C9B2E" w14:textId="77777777" w:rsidTr="0068282B">
        <w:tc>
          <w:tcPr>
            <w:tcW w:w="2809" w:type="dxa"/>
          </w:tcPr>
          <w:p w14:paraId="7C9D8AE4" w14:textId="77777777" w:rsidR="00411F2D" w:rsidRPr="0068282B" w:rsidRDefault="00411F2D" w:rsidP="000F316A">
            <w:pPr>
              <w:pStyle w:val="Heading1"/>
              <w:rPr>
                <w:bCs/>
                <w:sz w:val="24"/>
                <w:szCs w:val="24"/>
              </w:rPr>
            </w:pPr>
            <w:r w:rsidRPr="0068282B">
              <w:rPr>
                <w:bCs/>
                <w:sz w:val="24"/>
                <w:szCs w:val="24"/>
              </w:rPr>
              <w:t>Haridus, eriala</w:t>
            </w:r>
          </w:p>
        </w:tc>
        <w:tc>
          <w:tcPr>
            <w:tcW w:w="2836" w:type="dxa"/>
          </w:tcPr>
          <w:p w14:paraId="42E6574C" w14:textId="77777777" w:rsidR="00411F2D" w:rsidRPr="00740A3C" w:rsidRDefault="00411F2D" w:rsidP="00411F2D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740A3C">
              <w:rPr>
                <w:lang w:val="et-EE"/>
              </w:rPr>
              <w:t>kõrgharidus</w:t>
            </w:r>
          </w:p>
        </w:tc>
        <w:tc>
          <w:tcPr>
            <w:tcW w:w="3535" w:type="dxa"/>
          </w:tcPr>
          <w:p w14:paraId="19AFCBDD" w14:textId="77777777" w:rsidR="00411F2D" w:rsidRPr="00740A3C" w:rsidRDefault="00411F2D" w:rsidP="00411F2D">
            <w:pPr>
              <w:numPr>
                <w:ilvl w:val="0"/>
                <w:numId w:val="5"/>
              </w:numPr>
              <w:rPr>
                <w:lang w:val="et-EE"/>
              </w:rPr>
            </w:pPr>
            <w:r w:rsidRPr="00740A3C">
              <w:rPr>
                <w:lang w:val="et-EE"/>
              </w:rPr>
              <w:t>kommunikatsioonialane haridus</w:t>
            </w:r>
          </w:p>
        </w:tc>
      </w:tr>
      <w:tr w:rsidR="00411F2D" w:rsidRPr="00740A3C" w14:paraId="24471EB7" w14:textId="77777777" w:rsidTr="0068282B">
        <w:tc>
          <w:tcPr>
            <w:tcW w:w="2809" w:type="dxa"/>
          </w:tcPr>
          <w:p w14:paraId="3249E889" w14:textId="77777777" w:rsidR="00411F2D" w:rsidRPr="00740A3C" w:rsidRDefault="00411F2D" w:rsidP="000F316A">
            <w:pPr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2836" w:type="dxa"/>
          </w:tcPr>
          <w:p w14:paraId="586AABC8" w14:textId="77777777" w:rsidR="00411F2D" w:rsidRPr="00740A3C" w:rsidRDefault="00411F2D" w:rsidP="00411F2D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40A3C">
              <w:t>Eesti keele väga hea oskus kõnes ja kirjas</w:t>
            </w:r>
            <w:r w:rsidR="00C94CA8">
              <w:t>; inglise keele valdamine kesktasemel</w:t>
            </w:r>
          </w:p>
          <w:p w14:paraId="0F4CF399" w14:textId="77777777" w:rsidR="00411F2D" w:rsidRPr="00740A3C" w:rsidRDefault="00411F2D" w:rsidP="00411F2D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40A3C">
              <w:rPr>
                <w:szCs w:val="24"/>
              </w:rPr>
              <w:t>Kommunikatsiooni- või turundusalane töökogemus</w:t>
            </w:r>
          </w:p>
        </w:tc>
        <w:tc>
          <w:tcPr>
            <w:tcW w:w="3535" w:type="dxa"/>
          </w:tcPr>
          <w:p w14:paraId="1629E331" w14:textId="77777777" w:rsidR="00411F2D" w:rsidRDefault="00411F2D" w:rsidP="00411F2D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740A3C">
              <w:rPr>
                <w:lang w:val="et-EE"/>
              </w:rPr>
              <w:t>Kodulehekülje administreerimise kogemus</w:t>
            </w:r>
          </w:p>
          <w:p w14:paraId="1B5EF0C3" w14:textId="77777777" w:rsidR="00411F2D" w:rsidRPr="00740A3C" w:rsidRDefault="00411F2D" w:rsidP="002974F9">
            <w:pPr>
              <w:ind w:left="360"/>
              <w:rPr>
                <w:lang w:val="et-EE"/>
              </w:rPr>
            </w:pPr>
          </w:p>
        </w:tc>
      </w:tr>
      <w:tr w:rsidR="00411F2D" w:rsidRPr="00740A3C" w14:paraId="08D30501" w14:textId="77777777" w:rsidTr="0068282B">
        <w:tc>
          <w:tcPr>
            <w:tcW w:w="2809" w:type="dxa"/>
          </w:tcPr>
          <w:p w14:paraId="57721CF5" w14:textId="77777777" w:rsidR="00411F2D" w:rsidRPr="00740A3C" w:rsidRDefault="00411F2D" w:rsidP="000F316A">
            <w:pPr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Oskused</w:t>
            </w:r>
          </w:p>
        </w:tc>
        <w:tc>
          <w:tcPr>
            <w:tcW w:w="2836" w:type="dxa"/>
          </w:tcPr>
          <w:p w14:paraId="4FCDD1F9" w14:textId="22E941BD" w:rsidR="00411F2D" w:rsidRDefault="0090564F" w:rsidP="00411F2D">
            <w:pPr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Arvutioskus (MS Office</w:t>
            </w:r>
            <w:r w:rsidR="00411F2D" w:rsidRPr="00740A3C">
              <w:rPr>
                <w:lang w:val="et-EE"/>
              </w:rPr>
              <w:t>, Internet)</w:t>
            </w:r>
          </w:p>
          <w:p w14:paraId="698BA216" w14:textId="7308DF4E" w:rsidR="002974F9" w:rsidRPr="002974F9" w:rsidRDefault="002974F9" w:rsidP="002974F9">
            <w:pPr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lastRenderedPageBreak/>
              <w:t>Kujundusprogrammide tundmine ja kasutamine</w:t>
            </w:r>
          </w:p>
          <w:p w14:paraId="25FD17AC" w14:textId="77777777" w:rsidR="00411F2D" w:rsidRPr="00740A3C" w:rsidRDefault="00411F2D" w:rsidP="00411F2D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740A3C">
              <w:rPr>
                <w:lang w:val="et-EE"/>
              </w:rPr>
              <w:t>Hea suhtlemisoskus</w:t>
            </w:r>
          </w:p>
        </w:tc>
        <w:tc>
          <w:tcPr>
            <w:tcW w:w="3535" w:type="dxa"/>
          </w:tcPr>
          <w:p w14:paraId="7981EFA2" w14:textId="77777777" w:rsidR="00411F2D" w:rsidRPr="00740A3C" w:rsidRDefault="00411F2D" w:rsidP="000F316A">
            <w:pPr>
              <w:rPr>
                <w:lang w:val="et-EE"/>
              </w:rPr>
            </w:pPr>
          </w:p>
        </w:tc>
      </w:tr>
      <w:tr w:rsidR="00411F2D" w:rsidRPr="00740A3C" w14:paraId="179F2ACE" w14:textId="77777777" w:rsidTr="0068282B">
        <w:tc>
          <w:tcPr>
            <w:tcW w:w="2809" w:type="dxa"/>
          </w:tcPr>
          <w:p w14:paraId="2273A140" w14:textId="77777777" w:rsidR="00411F2D" w:rsidRPr="00740A3C" w:rsidRDefault="00411F2D" w:rsidP="000F316A">
            <w:pPr>
              <w:rPr>
                <w:b/>
                <w:bCs/>
                <w:lang w:val="et-EE"/>
              </w:rPr>
            </w:pPr>
            <w:r w:rsidRPr="00740A3C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2836" w:type="dxa"/>
          </w:tcPr>
          <w:p w14:paraId="48FDDC55" w14:textId="77777777" w:rsidR="00411F2D" w:rsidRPr="00740A3C" w:rsidRDefault="00411F2D" w:rsidP="00411F2D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740A3C">
              <w:rPr>
                <w:lang w:val="et-EE"/>
              </w:rPr>
              <w:t>Korrektsus ja täpsus</w:t>
            </w:r>
          </w:p>
          <w:p w14:paraId="4DFA78AD" w14:textId="77777777" w:rsidR="00411F2D" w:rsidRPr="00740A3C" w:rsidRDefault="00411F2D" w:rsidP="00411F2D">
            <w:pPr>
              <w:numPr>
                <w:ilvl w:val="0"/>
                <w:numId w:val="9"/>
              </w:numPr>
              <w:rPr>
                <w:lang w:val="et-EE"/>
              </w:rPr>
            </w:pPr>
            <w:r w:rsidRPr="00740A3C">
              <w:rPr>
                <w:lang w:val="et-EE"/>
              </w:rPr>
              <w:t>Meeskonnatöö valmidus</w:t>
            </w:r>
          </w:p>
          <w:p w14:paraId="1CF46FD9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Hea stressitaluvus</w:t>
            </w:r>
          </w:p>
          <w:p w14:paraId="687399FE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Analüüsivõime ja üldistamisvõime</w:t>
            </w:r>
          </w:p>
          <w:p w14:paraId="35E78E06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Eneseväljendusoskus kõnes ja kirjas</w:t>
            </w:r>
          </w:p>
          <w:p w14:paraId="0F405379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Initsiatiivikus</w:t>
            </w:r>
          </w:p>
          <w:p w14:paraId="31CF13E3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Teenindusvalmidus</w:t>
            </w:r>
          </w:p>
        </w:tc>
        <w:tc>
          <w:tcPr>
            <w:tcW w:w="3535" w:type="dxa"/>
          </w:tcPr>
          <w:p w14:paraId="703AB784" w14:textId="77777777" w:rsidR="00411F2D" w:rsidRPr="00740A3C" w:rsidRDefault="00411F2D" w:rsidP="00411F2D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740A3C">
              <w:rPr>
                <w:lang w:val="et-EE"/>
              </w:rPr>
              <w:t>Õppimisvalmidus</w:t>
            </w:r>
          </w:p>
        </w:tc>
      </w:tr>
    </w:tbl>
    <w:p w14:paraId="5039F162" w14:textId="048C9BEA" w:rsidR="00D64152" w:rsidRDefault="00D64152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21460686" w14:textId="5352E462" w:rsidR="00F46222" w:rsidRPr="00F46222" w:rsidRDefault="00F46222" w:rsidP="00874C94">
      <w:pPr>
        <w:tabs>
          <w:tab w:val="left" w:pos="8789"/>
        </w:tabs>
        <w:jc w:val="both"/>
        <w:rPr>
          <w:b/>
          <w:bCs/>
          <w:lang w:val="et-EE"/>
        </w:rPr>
      </w:pPr>
      <w:proofErr w:type="spellStart"/>
      <w:r w:rsidRPr="00F46222">
        <w:rPr>
          <w:b/>
          <w:bCs/>
        </w:rPr>
        <w:t>Käesolev</w:t>
      </w:r>
      <w:proofErr w:type="spellEnd"/>
      <w:r w:rsidRPr="00F46222">
        <w:rPr>
          <w:b/>
          <w:bCs/>
        </w:rPr>
        <w:t xml:space="preserve"> </w:t>
      </w:r>
      <w:proofErr w:type="spellStart"/>
      <w:r w:rsidRPr="00F46222">
        <w:rPr>
          <w:b/>
          <w:bCs/>
        </w:rPr>
        <w:t>ametijuhend</w:t>
      </w:r>
      <w:proofErr w:type="spellEnd"/>
      <w:r w:rsidRPr="00F46222">
        <w:rPr>
          <w:b/>
          <w:bCs/>
        </w:rPr>
        <w:t xml:space="preserve"> </w:t>
      </w:r>
      <w:proofErr w:type="spellStart"/>
      <w:r w:rsidRPr="00F46222">
        <w:rPr>
          <w:b/>
          <w:bCs/>
        </w:rPr>
        <w:t>kehtib</w:t>
      </w:r>
      <w:proofErr w:type="spellEnd"/>
      <w:r w:rsidRPr="00F46222">
        <w:rPr>
          <w:b/>
          <w:bCs/>
        </w:rPr>
        <w:t xml:space="preserve"> alates 12.08.2024.</w:t>
      </w:r>
    </w:p>
    <w:p w14:paraId="59EE208E" w14:textId="77777777" w:rsidR="0068282B" w:rsidRDefault="0068282B" w:rsidP="00D64152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1F63CD44" w14:textId="67AB7E6F" w:rsidR="00D64152" w:rsidRPr="00740A3C" w:rsidRDefault="00D64152" w:rsidP="00D64152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9934C8">
        <w:rPr>
          <w:b/>
          <w:szCs w:val="24"/>
        </w:rPr>
        <w:t>TÖÖANDJA ESINDAJA</w:t>
      </w:r>
      <w:r w:rsidRPr="00740A3C">
        <w:rPr>
          <w:szCs w:val="24"/>
        </w:rPr>
        <w:t xml:space="preserve"> </w:t>
      </w:r>
      <w:r w:rsidRPr="00740A3C">
        <w:rPr>
          <w:szCs w:val="24"/>
        </w:rPr>
        <w:tab/>
      </w:r>
      <w:r w:rsidRPr="00740A3C">
        <w:rPr>
          <w:szCs w:val="24"/>
        </w:rPr>
        <w:tab/>
      </w:r>
      <w:r w:rsidRPr="00740A3C">
        <w:rPr>
          <w:szCs w:val="24"/>
        </w:rPr>
        <w:tab/>
        <w:t>Nimi</w:t>
      </w:r>
      <w:r w:rsidR="009934C8">
        <w:rPr>
          <w:szCs w:val="24"/>
        </w:rPr>
        <w:t>:</w:t>
      </w:r>
      <w:r w:rsidR="004439A7">
        <w:rPr>
          <w:szCs w:val="24"/>
        </w:rPr>
        <w:t xml:space="preserve"> </w:t>
      </w:r>
      <w:r w:rsidR="00401F10">
        <w:t>Margus Noormaa</w:t>
      </w:r>
    </w:p>
    <w:p w14:paraId="52C66FD6" w14:textId="77777777" w:rsidR="00D64152" w:rsidRPr="00740A3C" w:rsidRDefault="00D64152" w:rsidP="00D64152">
      <w:pPr>
        <w:rPr>
          <w:lang w:val="et-EE"/>
        </w:rPr>
      </w:pPr>
    </w:p>
    <w:p w14:paraId="21BD3F2F" w14:textId="77777777" w:rsidR="00D64152" w:rsidRPr="00740A3C" w:rsidRDefault="00D64152" w:rsidP="00D64152">
      <w:pPr>
        <w:rPr>
          <w:lang w:val="et-EE"/>
        </w:rPr>
      </w:pPr>
      <w:r w:rsidRPr="00740A3C">
        <w:rPr>
          <w:lang w:val="et-EE"/>
        </w:rPr>
        <w:t xml:space="preserve">Kuupäev </w:t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  <w:t>Allkiri</w:t>
      </w:r>
      <w:r w:rsidR="00CC74DD">
        <w:rPr>
          <w:lang w:val="et-EE"/>
        </w:rPr>
        <w:t xml:space="preserve"> </w:t>
      </w:r>
      <w:r w:rsidR="00CC74DD">
        <w:t>(</w:t>
      </w:r>
      <w:proofErr w:type="spellStart"/>
      <w:r w:rsidR="00CC74DD">
        <w:t>allkirjastatud</w:t>
      </w:r>
      <w:proofErr w:type="spellEnd"/>
      <w:r w:rsidR="00CC74DD">
        <w:t xml:space="preserve"> </w:t>
      </w:r>
      <w:proofErr w:type="spellStart"/>
      <w:r w:rsidR="00CC74DD">
        <w:t>digitaalselt</w:t>
      </w:r>
      <w:proofErr w:type="spellEnd"/>
      <w:r w:rsidR="00CC74DD">
        <w:t>)</w:t>
      </w:r>
    </w:p>
    <w:p w14:paraId="742DAAC3" w14:textId="77777777" w:rsidR="00D64152" w:rsidRPr="00740A3C" w:rsidRDefault="00D64152" w:rsidP="00D64152">
      <w:pPr>
        <w:rPr>
          <w:lang w:val="et-EE"/>
        </w:rPr>
      </w:pPr>
    </w:p>
    <w:p w14:paraId="16FCFFFE" w14:textId="77777777" w:rsidR="00D64152" w:rsidRPr="00740A3C" w:rsidRDefault="00D64152" w:rsidP="00D64152">
      <w:pPr>
        <w:rPr>
          <w:lang w:val="et-EE"/>
        </w:rPr>
      </w:pPr>
    </w:p>
    <w:p w14:paraId="02F55E36" w14:textId="77777777" w:rsidR="00D64152" w:rsidRPr="00740A3C" w:rsidRDefault="00D64152" w:rsidP="00D64152">
      <w:pPr>
        <w:rPr>
          <w:lang w:val="et-EE"/>
        </w:rPr>
      </w:pPr>
      <w:r w:rsidRPr="009934C8">
        <w:rPr>
          <w:b/>
          <w:lang w:val="et-EE"/>
        </w:rPr>
        <w:t>VAHETU JUHT</w:t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  <w:t>Nimi</w:t>
      </w:r>
      <w:r w:rsidR="009934C8">
        <w:rPr>
          <w:lang w:val="et-EE"/>
        </w:rPr>
        <w:t>:</w:t>
      </w:r>
      <w:r w:rsidRPr="00740A3C">
        <w:rPr>
          <w:lang w:val="et-EE"/>
        </w:rPr>
        <w:t xml:space="preserve"> </w:t>
      </w:r>
      <w:r w:rsidR="00B91589" w:rsidRPr="00B91589">
        <w:rPr>
          <w:lang w:val="et-EE"/>
        </w:rPr>
        <w:t>Epp Schmidt</w:t>
      </w:r>
    </w:p>
    <w:p w14:paraId="1A2BF42B" w14:textId="77777777" w:rsidR="00D64152" w:rsidRPr="00740A3C" w:rsidRDefault="00D64152" w:rsidP="00D64152">
      <w:pPr>
        <w:rPr>
          <w:lang w:val="et-EE"/>
        </w:rPr>
      </w:pPr>
    </w:p>
    <w:p w14:paraId="2342D218" w14:textId="77777777" w:rsidR="00D64152" w:rsidRPr="00740A3C" w:rsidRDefault="00D64152" w:rsidP="00D64152">
      <w:pPr>
        <w:rPr>
          <w:lang w:val="et-EE"/>
        </w:rPr>
      </w:pPr>
      <w:r w:rsidRPr="00740A3C">
        <w:rPr>
          <w:lang w:val="et-EE"/>
        </w:rPr>
        <w:t>Kuupäev</w:t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  <w:t>Allkiri</w:t>
      </w:r>
      <w:r w:rsidR="00CC74DD">
        <w:rPr>
          <w:lang w:val="et-EE"/>
        </w:rPr>
        <w:t xml:space="preserve"> </w:t>
      </w:r>
      <w:r w:rsidR="00CC74DD">
        <w:t>(</w:t>
      </w:r>
      <w:proofErr w:type="spellStart"/>
      <w:r w:rsidR="00CC74DD">
        <w:t>allkirjastatud</w:t>
      </w:r>
      <w:proofErr w:type="spellEnd"/>
      <w:r w:rsidR="00CC74DD">
        <w:t xml:space="preserve"> </w:t>
      </w:r>
      <w:proofErr w:type="spellStart"/>
      <w:r w:rsidR="00CC74DD">
        <w:t>digitaalselt</w:t>
      </w:r>
      <w:proofErr w:type="spellEnd"/>
      <w:r w:rsidR="00CC74DD">
        <w:t>)</w:t>
      </w:r>
    </w:p>
    <w:p w14:paraId="55829D3D" w14:textId="77777777" w:rsidR="00D64152" w:rsidRDefault="00D64152" w:rsidP="00D64152">
      <w:pPr>
        <w:rPr>
          <w:lang w:val="et-EE"/>
        </w:rPr>
      </w:pPr>
    </w:p>
    <w:p w14:paraId="0ED701AF" w14:textId="77777777" w:rsidR="00D64152" w:rsidRPr="00740A3C" w:rsidRDefault="00D64152" w:rsidP="00D64152">
      <w:pPr>
        <w:rPr>
          <w:lang w:val="et-EE"/>
        </w:rPr>
      </w:pPr>
    </w:p>
    <w:p w14:paraId="696845DA" w14:textId="77777777" w:rsidR="00D64152" w:rsidRPr="00740A3C" w:rsidRDefault="00D64152" w:rsidP="00D64152">
      <w:pPr>
        <w:jc w:val="both"/>
        <w:rPr>
          <w:lang w:val="et-EE"/>
        </w:rPr>
      </w:pPr>
      <w:r w:rsidRPr="00740A3C">
        <w:rPr>
          <w:lang w:val="et-EE"/>
        </w:rPr>
        <w:t>Kinnitan, et olen tutvunud ametijuhendiga ja kohustun järgima sellega ettenähtud tingimusi ja nõudeid.</w:t>
      </w:r>
    </w:p>
    <w:p w14:paraId="604CADA3" w14:textId="77777777" w:rsidR="00D64152" w:rsidRPr="00740A3C" w:rsidRDefault="00D64152" w:rsidP="00D64152">
      <w:pPr>
        <w:rPr>
          <w:lang w:val="et-EE"/>
        </w:rPr>
      </w:pPr>
    </w:p>
    <w:p w14:paraId="78AE2033" w14:textId="5F49F206" w:rsidR="00D64152" w:rsidRPr="00740A3C" w:rsidRDefault="00D64152" w:rsidP="00D64152">
      <w:pPr>
        <w:rPr>
          <w:lang w:val="et-EE"/>
        </w:rPr>
      </w:pPr>
      <w:r w:rsidRPr="009934C8">
        <w:rPr>
          <w:b/>
          <w:lang w:val="et-EE"/>
        </w:rPr>
        <w:t>T</w:t>
      </w:r>
      <w:r w:rsidR="00BE0EA6" w:rsidRPr="009934C8">
        <w:rPr>
          <w:b/>
          <w:lang w:val="et-EE"/>
        </w:rPr>
        <w:t>EENISTUJA</w:t>
      </w:r>
      <w:r w:rsidRPr="009934C8">
        <w:rPr>
          <w:b/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  <w:t>Nimi</w:t>
      </w:r>
      <w:r w:rsidR="009934C8">
        <w:rPr>
          <w:lang w:val="et-EE"/>
        </w:rPr>
        <w:t>:</w:t>
      </w:r>
      <w:r w:rsidR="004439A7">
        <w:rPr>
          <w:lang w:val="et-EE"/>
        </w:rPr>
        <w:t xml:space="preserve"> </w:t>
      </w:r>
      <w:r w:rsidR="00401F10">
        <w:rPr>
          <w:lang w:val="et-EE"/>
        </w:rPr>
        <w:t>Kalle Valge</w:t>
      </w:r>
    </w:p>
    <w:p w14:paraId="4B164A80" w14:textId="77777777" w:rsidR="00D64152" w:rsidRPr="00740A3C" w:rsidRDefault="00D64152" w:rsidP="00D64152">
      <w:pPr>
        <w:rPr>
          <w:lang w:val="et-EE"/>
        </w:rPr>
      </w:pPr>
    </w:p>
    <w:p w14:paraId="3134E1A6" w14:textId="77777777" w:rsidR="00D64152" w:rsidRPr="00740A3C" w:rsidRDefault="00D64152" w:rsidP="00D64152">
      <w:pPr>
        <w:rPr>
          <w:lang w:val="et-EE"/>
        </w:rPr>
      </w:pPr>
      <w:r w:rsidRPr="00740A3C">
        <w:rPr>
          <w:lang w:val="et-EE"/>
        </w:rPr>
        <w:t xml:space="preserve">Kuupäev </w:t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</w:r>
      <w:r w:rsidRPr="00740A3C">
        <w:rPr>
          <w:lang w:val="et-EE"/>
        </w:rPr>
        <w:tab/>
        <w:t>Allkiri</w:t>
      </w:r>
      <w:r w:rsidR="00CC74DD">
        <w:rPr>
          <w:lang w:val="et-EE"/>
        </w:rPr>
        <w:t xml:space="preserve"> </w:t>
      </w:r>
      <w:r w:rsidR="00CC74DD">
        <w:t>(</w:t>
      </w:r>
      <w:proofErr w:type="spellStart"/>
      <w:r w:rsidR="00CC74DD">
        <w:t>allkirjastatud</w:t>
      </w:r>
      <w:proofErr w:type="spellEnd"/>
      <w:r w:rsidR="00CC74DD">
        <w:t xml:space="preserve"> </w:t>
      </w:r>
      <w:proofErr w:type="spellStart"/>
      <w:r w:rsidR="00CC74DD">
        <w:t>digitaalselt</w:t>
      </w:r>
      <w:proofErr w:type="spellEnd"/>
      <w:r w:rsidR="00CC74DD">
        <w:t>)</w:t>
      </w:r>
    </w:p>
    <w:sectPr w:rsidR="00D64152" w:rsidRPr="00740A3C" w:rsidSect="008C66D9">
      <w:headerReference w:type="default" r:id="rId8"/>
      <w:footerReference w:type="first" r:id="rId9"/>
      <w:pgSz w:w="11906" w:h="16838"/>
      <w:pgMar w:top="1417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7A66" w14:textId="77777777" w:rsidR="00EE169B" w:rsidRDefault="00EE169B" w:rsidP="0041443B">
      <w:r>
        <w:separator/>
      </w:r>
    </w:p>
  </w:endnote>
  <w:endnote w:type="continuationSeparator" w:id="0">
    <w:p w14:paraId="4EFDE476" w14:textId="77777777" w:rsidR="00EE169B" w:rsidRDefault="00EE169B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568" w14:textId="77777777" w:rsidR="0095190E" w:rsidRDefault="0095190E" w:rsidP="00AA2E69">
    <w:pPr>
      <w:pStyle w:val="Footer"/>
    </w:pPr>
  </w:p>
  <w:p w14:paraId="3AF55CC4" w14:textId="77777777" w:rsidR="0095190E" w:rsidRDefault="0095190E">
    <w:pPr>
      <w:pStyle w:val="Footer"/>
    </w:pPr>
    <w:r w:rsidRPr="00074A9B">
      <w:rPr>
        <w:color w:val="808080"/>
        <w:lang w:val="et-EE"/>
      </w:rPr>
      <w:t xml:space="preserve">*Ametijuhendis kasutatakse </w:t>
    </w:r>
    <w:proofErr w:type="spellStart"/>
    <w:r w:rsidRPr="00074A9B">
      <w:rPr>
        <w:color w:val="808080"/>
        <w:lang w:val="et-EE"/>
      </w:rPr>
      <w:t>üldmõistet</w:t>
    </w:r>
    <w:proofErr w:type="spellEnd"/>
    <w:r w:rsidRPr="00074A9B">
      <w:rPr>
        <w:color w:val="808080"/>
        <w:lang w:val="et-EE"/>
      </w:rPr>
      <w:t xml:space="preserve"> teenistuja nii töötajate kui ametnike kohta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6C47" w14:textId="77777777" w:rsidR="00EE169B" w:rsidRDefault="00EE169B" w:rsidP="0041443B">
      <w:r>
        <w:separator/>
      </w:r>
    </w:p>
  </w:footnote>
  <w:footnote w:type="continuationSeparator" w:id="0">
    <w:p w14:paraId="5E6A6FC7" w14:textId="77777777" w:rsidR="00EE169B" w:rsidRDefault="00EE169B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C203" w14:textId="77777777" w:rsidR="0095190E" w:rsidRDefault="0095190E">
    <w:pPr>
      <w:pStyle w:val="Header"/>
    </w:pPr>
    <w:r>
      <w:t>Põllumajanduse Registrite ja Informatsiooni Amet</w:t>
    </w:r>
  </w:p>
  <w:p w14:paraId="572BA8F5" w14:textId="77777777" w:rsidR="0095190E" w:rsidRDefault="0095190E">
    <w:pPr>
      <w:pStyle w:val="Header"/>
    </w:pPr>
    <w:r>
      <w:t>Ametijuhend</w:t>
    </w:r>
  </w:p>
  <w:p w14:paraId="40FD9DDD" w14:textId="1D798027" w:rsidR="0095190E" w:rsidRDefault="00401F10">
    <w:pPr>
      <w:pStyle w:val="Header"/>
    </w:pPr>
    <w:r>
      <w:t>Kalle Valge</w:t>
    </w:r>
  </w:p>
  <w:p w14:paraId="5C9DFF79" w14:textId="77777777" w:rsidR="0095190E" w:rsidRDefault="0095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52"/>
    <w:rsid w:val="000103C4"/>
    <w:rsid w:val="000202E8"/>
    <w:rsid w:val="0004106F"/>
    <w:rsid w:val="00055A10"/>
    <w:rsid w:val="00055FA2"/>
    <w:rsid w:val="00074A9B"/>
    <w:rsid w:val="000F316A"/>
    <w:rsid w:val="001028A2"/>
    <w:rsid w:val="001057F8"/>
    <w:rsid w:val="0018518B"/>
    <w:rsid w:val="00191D09"/>
    <w:rsid w:val="001C1D92"/>
    <w:rsid w:val="00211249"/>
    <w:rsid w:val="002138C6"/>
    <w:rsid w:val="002270CB"/>
    <w:rsid w:val="002402C3"/>
    <w:rsid w:val="00255AD2"/>
    <w:rsid w:val="0028271D"/>
    <w:rsid w:val="00294B9A"/>
    <w:rsid w:val="002974F9"/>
    <w:rsid w:val="002A5D7E"/>
    <w:rsid w:val="002B7BF8"/>
    <w:rsid w:val="002C3AEB"/>
    <w:rsid w:val="002E690D"/>
    <w:rsid w:val="00311FC7"/>
    <w:rsid w:val="00316843"/>
    <w:rsid w:val="00316C6B"/>
    <w:rsid w:val="00340E3C"/>
    <w:rsid w:val="00380A8C"/>
    <w:rsid w:val="003915B8"/>
    <w:rsid w:val="003A2F4D"/>
    <w:rsid w:val="003D51D6"/>
    <w:rsid w:val="00401F10"/>
    <w:rsid w:val="00411F2D"/>
    <w:rsid w:val="0041443B"/>
    <w:rsid w:val="004233F1"/>
    <w:rsid w:val="004439A7"/>
    <w:rsid w:val="00444F9B"/>
    <w:rsid w:val="004C567D"/>
    <w:rsid w:val="004E131F"/>
    <w:rsid w:val="005106A1"/>
    <w:rsid w:val="0053179C"/>
    <w:rsid w:val="00533435"/>
    <w:rsid w:val="00554012"/>
    <w:rsid w:val="0055761E"/>
    <w:rsid w:val="00577DE5"/>
    <w:rsid w:val="00586AB5"/>
    <w:rsid w:val="005905D8"/>
    <w:rsid w:val="006321A1"/>
    <w:rsid w:val="006341C3"/>
    <w:rsid w:val="00646271"/>
    <w:rsid w:val="00651C2A"/>
    <w:rsid w:val="0068282B"/>
    <w:rsid w:val="00695649"/>
    <w:rsid w:val="006F6D90"/>
    <w:rsid w:val="00740A3C"/>
    <w:rsid w:val="007655A1"/>
    <w:rsid w:val="007A6ED3"/>
    <w:rsid w:val="00802267"/>
    <w:rsid w:val="00822935"/>
    <w:rsid w:val="00860BE0"/>
    <w:rsid w:val="00874C94"/>
    <w:rsid w:val="008C528B"/>
    <w:rsid w:val="008C66D9"/>
    <w:rsid w:val="0090564F"/>
    <w:rsid w:val="009215AC"/>
    <w:rsid w:val="0094353B"/>
    <w:rsid w:val="0095190E"/>
    <w:rsid w:val="0097077D"/>
    <w:rsid w:val="00985B1A"/>
    <w:rsid w:val="00986495"/>
    <w:rsid w:val="00991AF8"/>
    <w:rsid w:val="009934C8"/>
    <w:rsid w:val="00994193"/>
    <w:rsid w:val="009F2FF8"/>
    <w:rsid w:val="00A310C4"/>
    <w:rsid w:val="00AA2E69"/>
    <w:rsid w:val="00AB7FC7"/>
    <w:rsid w:val="00AE5625"/>
    <w:rsid w:val="00B00BBF"/>
    <w:rsid w:val="00B50133"/>
    <w:rsid w:val="00B6368F"/>
    <w:rsid w:val="00B66F72"/>
    <w:rsid w:val="00B91589"/>
    <w:rsid w:val="00B975D4"/>
    <w:rsid w:val="00BD3DB3"/>
    <w:rsid w:val="00BE0EA6"/>
    <w:rsid w:val="00C034D1"/>
    <w:rsid w:val="00C42672"/>
    <w:rsid w:val="00C51F25"/>
    <w:rsid w:val="00C94CA8"/>
    <w:rsid w:val="00CC1231"/>
    <w:rsid w:val="00CC74DD"/>
    <w:rsid w:val="00CD270E"/>
    <w:rsid w:val="00CD2A7B"/>
    <w:rsid w:val="00CF09CA"/>
    <w:rsid w:val="00CF519A"/>
    <w:rsid w:val="00D33903"/>
    <w:rsid w:val="00D533A1"/>
    <w:rsid w:val="00D6110D"/>
    <w:rsid w:val="00D61B68"/>
    <w:rsid w:val="00D64152"/>
    <w:rsid w:val="00D67953"/>
    <w:rsid w:val="00D81224"/>
    <w:rsid w:val="00D90A6A"/>
    <w:rsid w:val="00DF6B54"/>
    <w:rsid w:val="00E23255"/>
    <w:rsid w:val="00E4660F"/>
    <w:rsid w:val="00E47A81"/>
    <w:rsid w:val="00E64E2F"/>
    <w:rsid w:val="00E825A2"/>
    <w:rsid w:val="00EE169B"/>
    <w:rsid w:val="00F46222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1E648B8"/>
  <w15:docId w15:val="{BA65B50E-4683-4166-95AB-B830B4F6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et-E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et-E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64152"/>
    <w:pPr>
      <w:tabs>
        <w:tab w:val="center" w:pos="4153"/>
        <w:tab w:val="right" w:pos="8306"/>
      </w:tabs>
    </w:pPr>
    <w:rPr>
      <w:szCs w:val="20"/>
      <w:lang w:val="et-E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51F5-4822-452B-89BC-0EDDAFDE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Kalle Valge</dc:title>
  <dc:creator>sirle</dc:creator>
  <cp:lastModifiedBy>Tiiu Klement</cp:lastModifiedBy>
  <cp:revision>2</cp:revision>
  <cp:lastPrinted>2013-03-01T07:15:00Z</cp:lastPrinted>
  <dcterms:created xsi:type="dcterms:W3CDTF">2024-09-11T18:45:00Z</dcterms:created>
  <dcterms:modified xsi:type="dcterms:W3CDTF">2024-09-11T18:45:00Z</dcterms:modified>
</cp:coreProperties>
</file>