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BA74" w14:textId="77777777" w:rsidR="00270828" w:rsidRPr="00F63717" w:rsidRDefault="00270828">
      <w:pPr>
        <w:pStyle w:val="Heading1"/>
        <w:rPr>
          <w:sz w:val="28"/>
          <w:szCs w:val="28"/>
        </w:rPr>
      </w:pPr>
      <w:r w:rsidRPr="00F63717">
        <w:rPr>
          <w:sz w:val="28"/>
          <w:szCs w:val="28"/>
        </w:rPr>
        <w:t>Põllumajanduse Registrite ja Informatsiooni Amet</w:t>
      </w:r>
    </w:p>
    <w:p w14:paraId="40B3BA75" w14:textId="77777777" w:rsidR="00270828" w:rsidRPr="00F63717" w:rsidRDefault="00270828">
      <w:pPr>
        <w:pStyle w:val="Heading1"/>
      </w:pPr>
      <w:r w:rsidRPr="00F63717">
        <w:t>AMETIJUHEND</w:t>
      </w:r>
    </w:p>
    <w:p w14:paraId="40B3BA76" w14:textId="77777777" w:rsidR="00270828" w:rsidRPr="00F63717" w:rsidRDefault="00270828">
      <w:pPr>
        <w:rPr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4747"/>
      </w:tblGrid>
      <w:tr w:rsidR="00270828" w:rsidRPr="00F63717" w14:paraId="40B3BA79" w14:textId="77777777" w:rsidTr="00A41A05">
        <w:tc>
          <w:tcPr>
            <w:tcW w:w="4433" w:type="dxa"/>
          </w:tcPr>
          <w:p w14:paraId="40B3BA77" w14:textId="77777777" w:rsidR="00270828" w:rsidRPr="00F63717" w:rsidRDefault="00C131CC">
            <w:pPr>
              <w:pStyle w:val="Heading2"/>
            </w:pPr>
            <w:r w:rsidRPr="00F63717">
              <w:t>Teenistuskoha nimetus</w:t>
            </w:r>
          </w:p>
        </w:tc>
        <w:tc>
          <w:tcPr>
            <w:tcW w:w="4747" w:type="dxa"/>
          </w:tcPr>
          <w:p w14:paraId="40B3BA78" w14:textId="73C8765A" w:rsidR="00270828" w:rsidRPr="00F63717" w:rsidRDefault="000213BD" w:rsidP="00A93A15">
            <w:pPr>
              <w:rPr>
                <w:lang w:val="et-EE"/>
              </w:rPr>
            </w:pPr>
            <w:r>
              <w:rPr>
                <w:lang w:val="et-EE"/>
              </w:rPr>
              <w:t>Nõunik</w:t>
            </w:r>
          </w:p>
        </w:tc>
      </w:tr>
      <w:tr w:rsidR="00270828" w:rsidRPr="00F63717" w14:paraId="40B3BA7C" w14:textId="77777777" w:rsidTr="00A41A05">
        <w:tc>
          <w:tcPr>
            <w:tcW w:w="4433" w:type="dxa"/>
          </w:tcPr>
          <w:p w14:paraId="40B3BA7A" w14:textId="77777777" w:rsidR="00270828" w:rsidRPr="00F63717" w:rsidRDefault="00270828">
            <w:pPr>
              <w:rPr>
                <w:b/>
                <w:sz w:val="28"/>
                <w:lang w:val="et-EE"/>
              </w:rPr>
            </w:pPr>
            <w:r w:rsidRPr="00F63717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4747" w:type="dxa"/>
          </w:tcPr>
          <w:p w14:paraId="40B3BA7B" w14:textId="77777777" w:rsidR="00270828" w:rsidRPr="00F63717" w:rsidRDefault="0011331D">
            <w:pPr>
              <w:pStyle w:val="Heading4"/>
            </w:pPr>
            <w:r w:rsidRPr="00F63717">
              <w:t>Ülle Lukas</w:t>
            </w:r>
          </w:p>
        </w:tc>
      </w:tr>
      <w:tr w:rsidR="00270828" w:rsidRPr="00F63717" w14:paraId="40B3BA7F" w14:textId="77777777" w:rsidTr="00A41A05">
        <w:tc>
          <w:tcPr>
            <w:tcW w:w="4433" w:type="dxa"/>
          </w:tcPr>
          <w:p w14:paraId="40B3BA7D" w14:textId="77777777" w:rsidR="00270828" w:rsidRPr="00F63717" w:rsidRDefault="00270828">
            <w:pPr>
              <w:rPr>
                <w:lang w:val="et-EE"/>
              </w:rPr>
            </w:pPr>
            <w:r w:rsidRPr="00F63717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747" w:type="dxa"/>
          </w:tcPr>
          <w:p w14:paraId="40B3BA7E" w14:textId="77777777" w:rsidR="00270828" w:rsidRPr="00F63717" w:rsidRDefault="00270828">
            <w:pPr>
              <w:rPr>
                <w:lang w:val="et-EE"/>
              </w:rPr>
            </w:pPr>
            <w:r w:rsidRPr="00F63717">
              <w:rPr>
                <w:lang w:val="et-EE"/>
              </w:rPr>
              <w:t>Regioonide osakond</w:t>
            </w:r>
          </w:p>
        </w:tc>
      </w:tr>
      <w:tr w:rsidR="00270828" w:rsidRPr="00F63717" w14:paraId="40B3BA82" w14:textId="77777777" w:rsidTr="00A41A05">
        <w:tc>
          <w:tcPr>
            <w:tcW w:w="4433" w:type="dxa"/>
          </w:tcPr>
          <w:p w14:paraId="40B3BA80" w14:textId="77777777" w:rsidR="00270828" w:rsidRPr="00F63717" w:rsidRDefault="00270828">
            <w:pPr>
              <w:rPr>
                <w:b/>
                <w:sz w:val="28"/>
                <w:lang w:val="et-EE"/>
              </w:rPr>
            </w:pPr>
            <w:r w:rsidRPr="00F63717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747" w:type="dxa"/>
          </w:tcPr>
          <w:p w14:paraId="40B3BA81" w14:textId="77777777" w:rsidR="00270828" w:rsidRPr="00F63717" w:rsidRDefault="00270828">
            <w:pPr>
              <w:rPr>
                <w:lang w:val="et-EE"/>
              </w:rPr>
            </w:pPr>
            <w:r w:rsidRPr="00F63717">
              <w:rPr>
                <w:lang w:val="et-EE"/>
              </w:rPr>
              <w:t>Regioonide osakonna juhataja</w:t>
            </w:r>
          </w:p>
        </w:tc>
      </w:tr>
      <w:tr w:rsidR="00270828" w:rsidRPr="00F63717" w14:paraId="40B3BA85" w14:textId="77777777" w:rsidTr="00A41A05">
        <w:tc>
          <w:tcPr>
            <w:tcW w:w="4433" w:type="dxa"/>
          </w:tcPr>
          <w:p w14:paraId="40B3BA83" w14:textId="77777777" w:rsidR="00270828" w:rsidRPr="00F63717" w:rsidRDefault="00270828">
            <w:pPr>
              <w:rPr>
                <w:b/>
                <w:sz w:val="28"/>
                <w:lang w:val="et-EE"/>
              </w:rPr>
            </w:pPr>
            <w:r w:rsidRPr="00F63717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747" w:type="dxa"/>
          </w:tcPr>
          <w:p w14:paraId="40B3BA84" w14:textId="77777777" w:rsidR="00270828" w:rsidRPr="00F63717" w:rsidRDefault="00270828">
            <w:pPr>
              <w:rPr>
                <w:lang w:val="et-EE"/>
              </w:rPr>
            </w:pPr>
            <w:r w:rsidRPr="00F63717">
              <w:rPr>
                <w:lang w:val="et-EE"/>
              </w:rPr>
              <w:t>Ei ole</w:t>
            </w:r>
          </w:p>
        </w:tc>
      </w:tr>
      <w:tr w:rsidR="00270828" w:rsidRPr="00F63717" w14:paraId="40B3BA88" w14:textId="77777777" w:rsidTr="00A41A05">
        <w:tc>
          <w:tcPr>
            <w:tcW w:w="4433" w:type="dxa"/>
          </w:tcPr>
          <w:p w14:paraId="40B3BA86" w14:textId="77777777" w:rsidR="00270828" w:rsidRPr="00F63717" w:rsidRDefault="00270828">
            <w:pPr>
              <w:rPr>
                <w:b/>
                <w:sz w:val="28"/>
                <w:lang w:val="et-EE"/>
              </w:rPr>
            </w:pPr>
            <w:r w:rsidRPr="00F63717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747" w:type="dxa"/>
          </w:tcPr>
          <w:p w14:paraId="40B3BA87" w14:textId="77777777" w:rsidR="00270828" w:rsidRPr="00F63717" w:rsidRDefault="00270828" w:rsidP="00EA5284">
            <w:pPr>
              <w:rPr>
                <w:lang w:val="et-EE"/>
              </w:rPr>
            </w:pPr>
            <w:r w:rsidRPr="00F63717">
              <w:rPr>
                <w:lang w:val="et-EE"/>
              </w:rPr>
              <w:t xml:space="preserve">Regioonide osakonna </w:t>
            </w:r>
            <w:r w:rsidR="00EA5284" w:rsidRPr="00F63717">
              <w:rPr>
                <w:lang w:val="et-EE"/>
              </w:rPr>
              <w:t>nõunik</w:t>
            </w:r>
          </w:p>
        </w:tc>
      </w:tr>
      <w:tr w:rsidR="00270828" w:rsidRPr="00F63717" w14:paraId="40B3BA8B" w14:textId="77777777" w:rsidTr="00A41A05">
        <w:tc>
          <w:tcPr>
            <w:tcW w:w="4433" w:type="dxa"/>
          </w:tcPr>
          <w:p w14:paraId="40B3BA89" w14:textId="77777777" w:rsidR="00270828" w:rsidRPr="00F63717" w:rsidRDefault="00270828">
            <w:pPr>
              <w:rPr>
                <w:b/>
                <w:sz w:val="28"/>
                <w:lang w:val="et-EE"/>
              </w:rPr>
            </w:pPr>
            <w:r w:rsidRPr="00F63717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747" w:type="dxa"/>
          </w:tcPr>
          <w:p w14:paraId="40B3BA8A" w14:textId="56D4F7EA" w:rsidR="00270828" w:rsidRPr="00F63717" w:rsidRDefault="00B602B7" w:rsidP="00EA5284">
            <w:pPr>
              <w:rPr>
                <w:lang w:val="et-EE"/>
              </w:rPr>
            </w:pPr>
            <w:r w:rsidRPr="00F63717">
              <w:rPr>
                <w:lang w:val="et-EE"/>
              </w:rPr>
              <w:t xml:space="preserve">Regioonide osakonna </w:t>
            </w:r>
            <w:r w:rsidR="00EA5284" w:rsidRPr="00F63717">
              <w:rPr>
                <w:lang w:val="et-EE"/>
              </w:rPr>
              <w:t>juhtivspetsialist</w:t>
            </w:r>
          </w:p>
        </w:tc>
      </w:tr>
      <w:tr w:rsidR="00270828" w:rsidRPr="00D84E82" w14:paraId="40B3BA8E" w14:textId="77777777" w:rsidTr="00A41A05">
        <w:tc>
          <w:tcPr>
            <w:tcW w:w="4433" w:type="dxa"/>
          </w:tcPr>
          <w:p w14:paraId="40B3BA8C" w14:textId="77777777" w:rsidR="00270828" w:rsidRPr="00F63717" w:rsidRDefault="00270828">
            <w:pPr>
              <w:rPr>
                <w:b/>
                <w:sz w:val="28"/>
                <w:lang w:val="et-EE"/>
              </w:rPr>
            </w:pPr>
            <w:r w:rsidRPr="00F63717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747" w:type="dxa"/>
          </w:tcPr>
          <w:p w14:paraId="40B3BA8D" w14:textId="52E2FEE4" w:rsidR="00270828" w:rsidRPr="00F63717" w:rsidRDefault="00270828" w:rsidP="00EA5284">
            <w:pPr>
              <w:rPr>
                <w:lang w:val="et-EE"/>
              </w:rPr>
            </w:pPr>
            <w:r w:rsidRPr="00F63717">
              <w:rPr>
                <w:lang w:val="et-EE"/>
              </w:rPr>
              <w:t xml:space="preserve">Regioonide osakonna </w:t>
            </w:r>
            <w:r w:rsidR="00EA5284" w:rsidRPr="00F63717">
              <w:rPr>
                <w:lang w:val="et-EE"/>
              </w:rPr>
              <w:t>nõunik</w:t>
            </w:r>
            <w:r w:rsidR="00A41A05" w:rsidRPr="00F63717">
              <w:rPr>
                <w:lang w:val="et-EE"/>
              </w:rPr>
              <w:t>ku</w:t>
            </w:r>
            <w:r w:rsidR="00BA590C" w:rsidRPr="00F63717">
              <w:rPr>
                <w:lang w:val="et-EE"/>
              </w:rPr>
              <w:t>,</w:t>
            </w:r>
            <w:r w:rsidR="00EA5284" w:rsidRPr="00F63717">
              <w:rPr>
                <w:lang w:val="et-EE"/>
              </w:rPr>
              <w:t xml:space="preserve"> osakonnajuhataja</w:t>
            </w:r>
            <w:r w:rsidR="00A41A05" w:rsidRPr="00F63717">
              <w:rPr>
                <w:lang w:val="et-EE"/>
              </w:rPr>
              <w:t>t</w:t>
            </w:r>
            <w:r w:rsidR="00EA5284" w:rsidRPr="00F63717">
              <w:rPr>
                <w:lang w:val="et-EE"/>
              </w:rPr>
              <w:t>, juhtivspetsialist</w:t>
            </w:r>
            <w:r w:rsidR="00A41A05" w:rsidRPr="00F63717">
              <w:rPr>
                <w:lang w:val="et-EE"/>
              </w:rPr>
              <w:t>i</w:t>
            </w:r>
          </w:p>
        </w:tc>
      </w:tr>
      <w:tr w:rsidR="00270828" w:rsidRPr="00D84E82" w14:paraId="40B3BA91" w14:textId="77777777" w:rsidTr="00A41A05">
        <w:tc>
          <w:tcPr>
            <w:tcW w:w="4433" w:type="dxa"/>
          </w:tcPr>
          <w:p w14:paraId="40B3BA8F" w14:textId="77777777" w:rsidR="00270828" w:rsidRPr="00F63717" w:rsidRDefault="00270828">
            <w:pPr>
              <w:rPr>
                <w:b/>
                <w:sz w:val="28"/>
                <w:lang w:val="et-EE"/>
              </w:rPr>
            </w:pPr>
            <w:r w:rsidRPr="00F63717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4747" w:type="dxa"/>
          </w:tcPr>
          <w:p w14:paraId="40B3BA90" w14:textId="77777777" w:rsidR="00270828" w:rsidRPr="00F63717" w:rsidRDefault="00270828">
            <w:pPr>
              <w:rPr>
                <w:lang w:val="et-EE"/>
              </w:rPr>
            </w:pPr>
            <w:r w:rsidRPr="00F63717">
              <w:rPr>
                <w:lang w:val="et-EE"/>
              </w:rPr>
              <w:t xml:space="preserve">Kohustuslik </w:t>
            </w:r>
            <w:r w:rsidR="00C131CC" w:rsidRPr="00F63717">
              <w:rPr>
                <w:lang w:val="et-EE"/>
              </w:rPr>
              <w:t xml:space="preserve">arengu- ja </w:t>
            </w:r>
            <w:r w:rsidRPr="00F63717">
              <w:rPr>
                <w:lang w:val="et-EE"/>
              </w:rPr>
              <w:t>hindamisvestlus vahetu juhiga vähemalt 1 kord aastas</w:t>
            </w:r>
          </w:p>
        </w:tc>
      </w:tr>
    </w:tbl>
    <w:p w14:paraId="40B3BA92" w14:textId="77777777" w:rsidR="00270828" w:rsidRPr="00F63717" w:rsidRDefault="00270828">
      <w:pPr>
        <w:rPr>
          <w:sz w:val="20"/>
          <w:lang w:val="et-EE"/>
        </w:rPr>
      </w:pPr>
    </w:p>
    <w:p w14:paraId="40B3BA93" w14:textId="77777777" w:rsidR="00270828" w:rsidRPr="00F63717" w:rsidRDefault="00270828">
      <w:pPr>
        <w:pStyle w:val="Heading3"/>
      </w:pPr>
    </w:p>
    <w:p w14:paraId="40B3BA94" w14:textId="77777777" w:rsidR="00270828" w:rsidRPr="00F63717" w:rsidRDefault="00270828">
      <w:pPr>
        <w:pStyle w:val="Heading3"/>
      </w:pPr>
      <w:r w:rsidRPr="00F63717">
        <w:t>TÖÖ LÜHIKIRJELDUS</w:t>
      </w:r>
    </w:p>
    <w:p w14:paraId="40B3BA95" w14:textId="77777777" w:rsidR="00525652" w:rsidRPr="00F63717" w:rsidRDefault="00525652" w:rsidP="00525652">
      <w:pPr>
        <w:jc w:val="both"/>
        <w:rPr>
          <w:lang w:val="et-EE"/>
        </w:rPr>
      </w:pPr>
    </w:p>
    <w:p w14:paraId="40B3BA96" w14:textId="5A180CC8" w:rsidR="008E73D7" w:rsidRPr="00F63717" w:rsidRDefault="00270828" w:rsidP="00EB2A1F">
      <w:pPr>
        <w:ind w:left="-284"/>
        <w:jc w:val="both"/>
        <w:rPr>
          <w:lang w:val="et-EE"/>
        </w:rPr>
      </w:pPr>
      <w:r w:rsidRPr="00F63717">
        <w:rPr>
          <w:lang w:val="et-EE"/>
        </w:rPr>
        <w:t xml:space="preserve">Regioonide osakonna </w:t>
      </w:r>
      <w:r w:rsidR="000213BD">
        <w:rPr>
          <w:lang w:val="et-EE"/>
        </w:rPr>
        <w:t>nõuniku</w:t>
      </w:r>
      <w:r w:rsidR="00EC44B1" w:rsidRPr="00F63717">
        <w:rPr>
          <w:lang w:val="et-EE"/>
        </w:rPr>
        <w:t xml:space="preserve"> </w:t>
      </w:r>
      <w:r w:rsidRPr="00F63717">
        <w:rPr>
          <w:lang w:val="et-EE"/>
        </w:rPr>
        <w:t xml:space="preserve">töö eesmärgiks on koordineerida </w:t>
      </w:r>
      <w:r w:rsidR="008E73D7" w:rsidRPr="00F63717">
        <w:rPr>
          <w:noProof/>
          <w:lang w:val="et-EE"/>
        </w:rPr>
        <w:t xml:space="preserve">osakonna </w:t>
      </w:r>
      <w:r w:rsidR="00B1095A" w:rsidRPr="00F63717">
        <w:rPr>
          <w:noProof/>
          <w:lang w:val="et-EE"/>
        </w:rPr>
        <w:t xml:space="preserve">MAK meetmete </w:t>
      </w:r>
      <w:r w:rsidR="008E73D7" w:rsidRPr="00F63717">
        <w:rPr>
          <w:noProof/>
          <w:lang w:val="et-EE"/>
        </w:rPr>
        <w:t>arendustööd</w:t>
      </w:r>
      <w:r w:rsidR="004B2084">
        <w:rPr>
          <w:noProof/>
          <w:lang w:val="et-EE"/>
        </w:rPr>
        <w:t xml:space="preserve"> (v.a Leder meede)</w:t>
      </w:r>
      <w:r w:rsidR="00A502E9" w:rsidRPr="00F63717">
        <w:rPr>
          <w:noProof/>
          <w:lang w:val="et-EE"/>
        </w:rPr>
        <w:t xml:space="preserve">, tagades </w:t>
      </w:r>
      <w:r w:rsidR="00A502E9" w:rsidRPr="00F63717">
        <w:rPr>
          <w:lang w:val="et-EE"/>
        </w:rPr>
        <w:t xml:space="preserve">menetlusprotsessi efektiivsus nii </w:t>
      </w:r>
      <w:proofErr w:type="spellStart"/>
      <w:r w:rsidR="00A502E9" w:rsidRPr="00F63717">
        <w:rPr>
          <w:lang w:val="et-EE"/>
        </w:rPr>
        <w:t>sise</w:t>
      </w:r>
      <w:proofErr w:type="spellEnd"/>
      <w:r w:rsidR="00A502E9" w:rsidRPr="00F63717">
        <w:rPr>
          <w:lang w:val="et-EE"/>
        </w:rPr>
        <w:t xml:space="preserve">- kui </w:t>
      </w:r>
      <w:proofErr w:type="spellStart"/>
      <w:r w:rsidR="00A502E9" w:rsidRPr="00F63717">
        <w:rPr>
          <w:lang w:val="et-EE"/>
        </w:rPr>
        <w:t>väliskliendi</w:t>
      </w:r>
      <w:proofErr w:type="spellEnd"/>
      <w:r w:rsidR="00A502E9" w:rsidRPr="00F63717">
        <w:rPr>
          <w:lang w:val="et-EE"/>
        </w:rPr>
        <w:t xml:space="preserve"> jaoks</w:t>
      </w:r>
      <w:r w:rsidR="004B2084">
        <w:rPr>
          <w:lang w:val="et-EE"/>
        </w:rPr>
        <w:t xml:space="preserve"> ja AKIS digilahenduste arendustes osalemine</w:t>
      </w:r>
      <w:r w:rsidR="00A502E9" w:rsidRPr="00F63717">
        <w:rPr>
          <w:lang w:val="et-EE"/>
        </w:rPr>
        <w:t>.</w:t>
      </w:r>
      <w:r w:rsidR="00911D66" w:rsidRPr="00F63717">
        <w:rPr>
          <w:noProof/>
          <w:lang w:val="et-EE"/>
        </w:rPr>
        <w:t xml:space="preserve"> </w:t>
      </w:r>
      <w:r w:rsidRPr="00F63717">
        <w:rPr>
          <w:lang w:val="et-EE"/>
        </w:rPr>
        <w:t xml:space="preserve">Töö eeldab suhtlemist </w:t>
      </w:r>
      <w:r w:rsidRPr="00F63717">
        <w:rPr>
          <w:color w:val="000000"/>
          <w:lang w:val="et-EE"/>
        </w:rPr>
        <w:t xml:space="preserve">Põllumajanduse Registrite ja Informatsiooni Ameti edaspidi (PRIA) </w:t>
      </w:r>
      <w:r w:rsidRPr="00F63717">
        <w:rPr>
          <w:lang w:val="et-EE"/>
        </w:rPr>
        <w:t>teiste osakondadega, asutuse klientidega ja teist</w:t>
      </w:r>
      <w:r w:rsidR="00D84E82">
        <w:rPr>
          <w:lang w:val="et-EE"/>
        </w:rPr>
        <w:t xml:space="preserve">e ametiasutustega telefoni ja </w:t>
      </w:r>
      <w:r w:rsidRPr="00F63717">
        <w:rPr>
          <w:lang w:val="et-EE"/>
        </w:rPr>
        <w:t>kirja teel või koosolekutel osaledes. Koostöös on olulisel kohal heade kliendisuhete loomine, viisakas ja lahendustele orienteeritud käitumine.</w:t>
      </w:r>
      <w:r w:rsidR="008E73D7" w:rsidRPr="00F63717">
        <w:rPr>
          <w:rFonts w:eastAsia="Calibri"/>
          <w:sz w:val="22"/>
          <w:szCs w:val="22"/>
          <w:lang w:val="et-EE"/>
        </w:rPr>
        <w:t xml:space="preserve"> </w:t>
      </w:r>
    </w:p>
    <w:p w14:paraId="1197E8E8" w14:textId="77777777" w:rsidR="00EB2A1F" w:rsidRPr="00F63717" w:rsidRDefault="00EB2A1F" w:rsidP="00EB2A1F">
      <w:pPr>
        <w:ind w:left="-284"/>
        <w:jc w:val="both"/>
        <w:rPr>
          <w:rFonts w:eastAsia="Calibri"/>
          <w:sz w:val="22"/>
          <w:szCs w:val="22"/>
          <w:lang w:val="et-EE"/>
        </w:rPr>
      </w:pPr>
    </w:p>
    <w:p w14:paraId="40B3BA97" w14:textId="77777777" w:rsidR="00270828" w:rsidRPr="00F63717" w:rsidRDefault="00270828" w:rsidP="00EB2A1F">
      <w:pPr>
        <w:ind w:left="-284" w:right="-154"/>
        <w:jc w:val="both"/>
        <w:rPr>
          <w:color w:val="000000"/>
          <w:lang w:val="et-EE"/>
        </w:rPr>
      </w:pPr>
      <w:r w:rsidRPr="00F63717">
        <w:rPr>
          <w:color w:val="000000"/>
          <w:lang w:val="et-EE"/>
        </w:rPr>
        <w:t>Teenistuja juhindub oma töös PRIA ja osakonna põhimäärusest, sisekorraeeskirjast, protseduuridest, PRIA teenindusstandardist, toetusi reguleerivatest õigusaktidest, avaliku teenistuse seadusest ja antud ametijuhendist</w:t>
      </w:r>
      <w:r w:rsidRPr="00F63717">
        <w:rPr>
          <w:lang w:val="et-EE"/>
        </w:rPr>
        <w:t>.</w:t>
      </w:r>
    </w:p>
    <w:p w14:paraId="40B3BA99" w14:textId="77777777" w:rsidR="00270828" w:rsidRPr="00F63717" w:rsidRDefault="00270828">
      <w:pPr>
        <w:spacing w:line="276" w:lineRule="auto"/>
        <w:jc w:val="both"/>
        <w:rPr>
          <w:lang w:val="et-EE"/>
        </w:rPr>
      </w:pPr>
    </w:p>
    <w:p w14:paraId="40B3BA9A" w14:textId="77777777" w:rsidR="00270828" w:rsidRPr="00F63717" w:rsidRDefault="00270828">
      <w:pPr>
        <w:pStyle w:val="Heading3"/>
      </w:pPr>
      <w:r w:rsidRPr="00F63717">
        <w:t>TEENISTUSKOHUSTUSED</w:t>
      </w:r>
    </w:p>
    <w:p w14:paraId="40B3BA9B" w14:textId="77777777" w:rsidR="00270828" w:rsidRPr="00F63717" w:rsidRDefault="00270828">
      <w:pPr>
        <w:rPr>
          <w:sz w:val="20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4747"/>
      </w:tblGrid>
      <w:tr w:rsidR="00270828" w:rsidRPr="00F63717" w14:paraId="40B3BA9E" w14:textId="77777777" w:rsidTr="00A41A05">
        <w:tc>
          <w:tcPr>
            <w:tcW w:w="4433" w:type="dxa"/>
          </w:tcPr>
          <w:p w14:paraId="40B3BA9C" w14:textId="77777777" w:rsidR="00270828" w:rsidRPr="00F63717" w:rsidRDefault="00270828">
            <w:pPr>
              <w:jc w:val="center"/>
              <w:rPr>
                <w:b/>
                <w:lang w:val="et-EE"/>
              </w:rPr>
            </w:pPr>
            <w:r w:rsidRPr="00F63717">
              <w:rPr>
                <w:b/>
                <w:lang w:val="et-EE"/>
              </w:rPr>
              <w:t>Peamised tööülesanded</w:t>
            </w:r>
          </w:p>
        </w:tc>
        <w:tc>
          <w:tcPr>
            <w:tcW w:w="4747" w:type="dxa"/>
          </w:tcPr>
          <w:p w14:paraId="40B3BA9D" w14:textId="77777777" w:rsidR="00270828" w:rsidRPr="00F63717" w:rsidRDefault="00270828">
            <w:pPr>
              <w:jc w:val="center"/>
              <w:rPr>
                <w:b/>
                <w:lang w:val="et-EE"/>
              </w:rPr>
            </w:pPr>
            <w:r w:rsidRPr="00F63717">
              <w:rPr>
                <w:b/>
                <w:lang w:val="et-EE"/>
              </w:rPr>
              <w:t>Töötulemused ja kvaliteet</w:t>
            </w:r>
          </w:p>
        </w:tc>
      </w:tr>
      <w:tr w:rsidR="00270828" w:rsidRPr="00F63717" w14:paraId="40B3BAAA" w14:textId="77777777" w:rsidTr="00A41A05">
        <w:tc>
          <w:tcPr>
            <w:tcW w:w="4433" w:type="dxa"/>
          </w:tcPr>
          <w:p w14:paraId="40B3BA9F" w14:textId="35D15578" w:rsidR="00270828" w:rsidRPr="00F63717" w:rsidRDefault="00270828">
            <w:pPr>
              <w:rPr>
                <w:lang w:val="et-EE"/>
              </w:rPr>
            </w:pPr>
            <w:r w:rsidRPr="00F63717">
              <w:rPr>
                <w:lang w:val="et-EE"/>
              </w:rPr>
              <w:t>Arendustöö juhtimine</w:t>
            </w:r>
            <w:r w:rsidR="00D21D6D">
              <w:rPr>
                <w:lang w:val="et-EE"/>
              </w:rPr>
              <w:t>, tooteomaniku ja projektijuhi ülesanded</w:t>
            </w:r>
          </w:p>
          <w:p w14:paraId="40B3BAA0" w14:textId="77777777" w:rsidR="00270828" w:rsidRPr="00F63717" w:rsidRDefault="00270828">
            <w:pPr>
              <w:rPr>
                <w:lang w:val="et-EE"/>
              </w:rPr>
            </w:pPr>
          </w:p>
          <w:p w14:paraId="40B3BAA1" w14:textId="77777777" w:rsidR="00270828" w:rsidRPr="00F63717" w:rsidRDefault="00270828">
            <w:pPr>
              <w:rPr>
                <w:b/>
                <w:lang w:val="et-EE"/>
              </w:rPr>
            </w:pPr>
          </w:p>
        </w:tc>
        <w:tc>
          <w:tcPr>
            <w:tcW w:w="4747" w:type="dxa"/>
          </w:tcPr>
          <w:p w14:paraId="40B3BAA2" w14:textId="7E4FD164" w:rsidR="00270828" w:rsidRDefault="00D21D6D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 xml:space="preserve">AKIS digilahenduste arendamise projektiplaan on koostatud, tähtajad ja eelarve on jälgitud. Koostöös Maaelu Teadmuskeskusega on koostatud </w:t>
            </w:r>
            <w:r w:rsidR="00812B71">
              <w:rPr>
                <w:noProof/>
                <w:lang w:val="et-EE"/>
              </w:rPr>
              <w:t xml:space="preserve">vajalikud </w:t>
            </w:r>
            <w:r>
              <w:rPr>
                <w:noProof/>
                <w:lang w:val="et-EE"/>
              </w:rPr>
              <w:t>ärianalüüsid. Arendatud digilahendused on testitud</w:t>
            </w:r>
            <w:r w:rsidR="0012157C" w:rsidRPr="00F63717">
              <w:rPr>
                <w:noProof/>
                <w:lang w:val="et-EE"/>
              </w:rPr>
              <w:t>;</w:t>
            </w:r>
          </w:p>
          <w:p w14:paraId="40C3B53B" w14:textId="36C26B83" w:rsidR="00D21D6D" w:rsidRPr="00F63717" w:rsidRDefault="00D21D6D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Maaelu Edendamise Sihtasutuse</w:t>
            </w:r>
            <w:r w:rsidR="00812B71">
              <w:rPr>
                <w:noProof/>
                <w:lang w:val="et-EE"/>
              </w:rPr>
              <w:t>ga</w:t>
            </w:r>
            <w:r>
              <w:rPr>
                <w:noProof/>
                <w:lang w:val="et-EE"/>
              </w:rPr>
              <w:t xml:space="preserve">  (MES) </w:t>
            </w:r>
            <w:r w:rsidR="00812B71">
              <w:rPr>
                <w:noProof/>
                <w:lang w:val="et-EE"/>
              </w:rPr>
              <w:t xml:space="preserve">koostöös on </w:t>
            </w:r>
            <w:r>
              <w:rPr>
                <w:noProof/>
                <w:lang w:val="et-EE"/>
              </w:rPr>
              <w:t>arendusvajadused esitatud</w:t>
            </w:r>
            <w:r w:rsidR="00812B71">
              <w:rPr>
                <w:noProof/>
                <w:lang w:val="et-EE"/>
              </w:rPr>
              <w:t xml:space="preserve"> ja </w:t>
            </w:r>
            <w:r>
              <w:rPr>
                <w:noProof/>
                <w:lang w:val="et-EE"/>
              </w:rPr>
              <w:t>koo</w:t>
            </w:r>
            <w:r w:rsidR="00812B71">
              <w:rPr>
                <w:noProof/>
                <w:lang w:val="et-EE"/>
              </w:rPr>
              <w:t xml:space="preserve">statud ärianalüüsid. Arendatud digilahendused on enne MESile üle andmist testitud ja koostatud on testplaanid. MES arenduste eelarve on jälgitud. </w:t>
            </w:r>
          </w:p>
          <w:p w14:paraId="40B3BAA6" w14:textId="5720D945" w:rsidR="008E73D7" w:rsidRPr="00B82041" w:rsidRDefault="00270828" w:rsidP="00B82041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Koostöös osakonnajuhataja</w:t>
            </w:r>
            <w:r w:rsidR="00034812" w:rsidRPr="00F63717">
              <w:rPr>
                <w:noProof/>
                <w:lang w:val="et-EE"/>
              </w:rPr>
              <w:t>,</w:t>
            </w:r>
            <w:r w:rsidRPr="00F63717">
              <w:rPr>
                <w:noProof/>
                <w:lang w:val="et-EE"/>
              </w:rPr>
              <w:t xml:space="preserve"> </w:t>
            </w:r>
            <w:r w:rsidR="00D21D6D">
              <w:rPr>
                <w:noProof/>
                <w:lang w:val="et-EE"/>
              </w:rPr>
              <w:t>nõuniku</w:t>
            </w:r>
            <w:r w:rsidR="00D26F89" w:rsidRPr="00F63717">
              <w:rPr>
                <w:noProof/>
                <w:lang w:val="et-EE"/>
              </w:rPr>
              <w:t xml:space="preserve"> ja</w:t>
            </w:r>
            <w:r w:rsidRPr="00F63717">
              <w:rPr>
                <w:noProof/>
                <w:lang w:val="et-EE"/>
              </w:rPr>
              <w:t xml:space="preserve"> regiooni</w:t>
            </w:r>
            <w:r w:rsidR="00034812" w:rsidRPr="00F63717">
              <w:rPr>
                <w:noProof/>
                <w:lang w:val="et-EE"/>
              </w:rPr>
              <w:t>de osakonna</w:t>
            </w:r>
            <w:r w:rsidRPr="00F63717">
              <w:rPr>
                <w:noProof/>
                <w:lang w:val="et-EE"/>
              </w:rPr>
              <w:t xml:space="preserve"> büroo</w:t>
            </w:r>
            <w:r w:rsidR="00034812" w:rsidRPr="00F63717">
              <w:rPr>
                <w:noProof/>
                <w:lang w:val="et-EE"/>
              </w:rPr>
              <w:t>de</w:t>
            </w:r>
            <w:r w:rsidRPr="00F63717">
              <w:rPr>
                <w:noProof/>
                <w:lang w:val="et-EE"/>
              </w:rPr>
              <w:t xml:space="preserve"> juhatajatega on koostatud osakonna</w:t>
            </w:r>
            <w:r w:rsidR="00EC44B1" w:rsidRPr="00F63717">
              <w:rPr>
                <w:noProof/>
                <w:lang w:val="et-EE"/>
              </w:rPr>
              <w:t xml:space="preserve"> </w:t>
            </w:r>
            <w:r w:rsidR="008E73D7" w:rsidRPr="00F63717">
              <w:rPr>
                <w:noProof/>
                <w:lang w:val="et-EE"/>
              </w:rPr>
              <w:t>t</w:t>
            </w:r>
            <w:r w:rsidR="0012157C" w:rsidRPr="00F63717">
              <w:rPr>
                <w:noProof/>
                <w:lang w:val="et-EE"/>
              </w:rPr>
              <w:t>ööplaanid arendustegevuste osas;</w:t>
            </w:r>
          </w:p>
          <w:p w14:paraId="40B3BAA7" w14:textId="3E793DE9" w:rsidR="00270828" w:rsidRPr="00F63717" w:rsidRDefault="00270828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lastRenderedPageBreak/>
              <w:t>Tekkinud probleemid on lahendatud või nend</w:t>
            </w:r>
            <w:r w:rsidR="00760FD4" w:rsidRPr="00F63717">
              <w:rPr>
                <w:noProof/>
                <w:lang w:val="et-EE"/>
              </w:rPr>
              <w:t>e lahendamise tähtaeg on teada;</w:t>
            </w:r>
          </w:p>
          <w:p w14:paraId="40B3BAA8" w14:textId="2535DAF0" w:rsidR="00E744D9" w:rsidRPr="00F63717" w:rsidRDefault="0061315C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O</w:t>
            </w:r>
            <w:r w:rsidR="00E744D9" w:rsidRPr="00F63717">
              <w:rPr>
                <w:noProof/>
                <w:lang w:val="et-EE"/>
              </w:rPr>
              <w:t xml:space="preserve">sakonna menetlusprotsesside ühtlustamise ja menetlusprotsesside efektiivsemaks </w:t>
            </w:r>
            <w:r w:rsidR="00034812" w:rsidRPr="00F63717">
              <w:rPr>
                <w:noProof/>
                <w:lang w:val="et-EE"/>
              </w:rPr>
              <w:t xml:space="preserve">muutmine on tagatud </w:t>
            </w:r>
            <w:r w:rsidR="00E744D9" w:rsidRPr="00F63717">
              <w:rPr>
                <w:noProof/>
                <w:lang w:val="et-EE"/>
              </w:rPr>
              <w:t>osakonna vajadusi silmas pidades</w:t>
            </w:r>
            <w:r w:rsidR="00760FD4" w:rsidRPr="00F63717">
              <w:rPr>
                <w:noProof/>
                <w:lang w:val="et-EE"/>
              </w:rPr>
              <w:t>;</w:t>
            </w:r>
          </w:p>
          <w:p w14:paraId="40B3BAA9" w14:textId="7925860E" w:rsidR="00C429B4" w:rsidRPr="00F63717" w:rsidRDefault="004B2084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Vajadusel o</w:t>
            </w:r>
            <w:r w:rsidR="004D16F0" w:rsidRPr="00F63717">
              <w:rPr>
                <w:noProof/>
                <w:lang w:val="et-EE"/>
              </w:rPr>
              <w:t>n osaletud juhendmaterjalide koostamisel</w:t>
            </w:r>
            <w:r w:rsidR="000F2D57" w:rsidRPr="00F63717">
              <w:rPr>
                <w:noProof/>
                <w:lang w:val="et-EE"/>
              </w:rPr>
              <w:t>.</w:t>
            </w:r>
          </w:p>
        </w:tc>
      </w:tr>
      <w:tr w:rsidR="00270828" w:rsidRPr="00D84E82" w14:paraId="40B3BAB1" w14:textId="77777777" w:rsidTr="00A41A05">
        <w:tc>
          <w:tcPr>
            <w:tcW w:w="4433" w:type="dxa"/>
            <w:tcBorders>
              <w:bottom w:val="single" w:sz="4" w:space="0" w:color="auto"/>
            </w:tcBorders>
          </w:tcPr>
          <w:p w14:paraId="40B3BAAE" w14:textId="77777777" w:rsidR="00270828" w:rsidRPr="00F63717" w:rsidRDefault="00270828">
            <w:p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lastRenderedPageBreak/>
              <w:t>Osakonna töö kontrollimises osalemine</w:t>
            </w:r>
          </w:p>
        </w:tc>
        <w:tc>
          <w:tcPr>
            <w:tcW w:w="4747" w:type="dxa"/>
          </w:tcPr>
          <w:p w14:paraId="40B3BAB0" w14:textId="77777777" w:rsidR="00C429B4" w:rsidRPr="00F63717" w:rsidRDefault="004D16F0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Arendustöö on korraldatud v</w:t>
            </w:r>
            <w:r w:rsidR="001020B1" w:rsidRPr="00F63717">
              <w:rPr>
                <w:noProof/>
                <w:lang w:val="et-EE"/>
              </w:rPr>
              <w:t xml:space="preserve">astavalt </w:t>
            </w:r>
            <w:r w:rsidRPr="00F63717">
              <w:rPr>
                <w:noProof/>
                <w:lang w:val="et-EE"/>
              </w:rPr>
              <w:t xml:space="preserve">osakonna </w:t>
            </w:r>
            <w:r w:rsidR="001020B1" w:rsidRPr="00F63717">
              <w:rPr>
                <w:noProof/>
                <w:lang w:val="et-EE"/>
              </w:rPr>
              <w:t>tööplaanidele</w:t>
            </w:r>
            <w:r w:rsidR="00F73EB9" w:rsidRPr="00F63717">
              <w:rPr>
                <w:noProof/>
                <w:lang w:val="et-EE"/>
              </w:rPr>
              <w:t>.</w:t>
            </w:r>
          </w:p>
        </w:tc>
      </w:tr>
      <w:tr w:rsidR="00270828" w:rsidRPr="00D84E82" w14:paraId="40B3BAB4" w14:textId="77777777" w:rsidTr="00A41A05">
        <w:tc>
          <w:tcPr>
            <w:tcW w:w="4433" w:type="dxa"/>
            <w:tcBorders>
              <w:bottom w:val="single" w:sz="4" w:space="0" w:color="auto"/>
            </w:tcBorders>
          </w:tcPr>
          <w:p w14:paraId="40B3BAB2" w14:textId="77777777" w:rsidR="00270828" w:rsidRPr="00F63717" w:rsidRDefault="00270828">
            <w:p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Osakonnajuhataja assisteerimine</w:t>
            </w:r>
          </w:p>
        </w:tc>
        <w:tc>
          <w:tcPr>
            <w:tcW w:w="4747" w:type="dxa"/>
          </w:tcPr>
          <w:p w14:paraId="40B3BAB3" w14:textId="77777777" w:rsidR="00270828" w:rsidRPr="00F63717" w:rsidRDefault="000F03E8" w:rsidP="003111F2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O</w:t>
            </w:r>
            <w:r w:rsidR="00E744D9" w:rsidRPr="00F63717">
              <w:rPr>
                <w:noProof/>
                <w:lang w:val="et-EE"/>
              </w:rPr>
              <w:t xml:space="preserve">sakonnajuhataja nõustamine erinevate </w:t>
            </w:r>
            <w:r w:rsidR="003111F2" w:rsidRPr="00F63717">
              <w:rPr>
                <w:noProof/>
                <w:lang w:val="et-EE"/>
              </w:rPr>
              <w:t xml:space="preserve">standard- ja meetmeprotsesside väljatöötamisel ja arendamisel. </w:t>
            </w:r>
          </w:p>
        </w:tc>
      </w:tr>
      <w:tr w:rsidR="00270828" w:rsidRPr="00D84E82" w14:paraId="40B3BAB7" w14:textId="77777777" w:rsidTr="00A41A05">
        <w:tc>
          <w:tcPr>
            <w:tcW w:w="4433" w:type="dxa"/>
            <w:tcBorders>
              <w:bottom w:val="single" w:sz="4" w:space="0" w:color="auto"/>
            </w:tcBorders>
          </w:tcPr>
          <w:p w14:paraId="40B3BAB5" w14:textId="77777777" w:rsidR="00270828" w:rsidRPr="00F63717" w:rsidRDefault="00270828">
            <w:pPr>
              <w:rPr>
                <w:lang w:val="et-EE"/>
              </w:rPr>
            </w:pPr>
            <w:r w:rsidRPr="00F63717">
              <w:rPr>
                <w:lang w:val="et-EE"/>
              </w:rPr>
              <w:t>Töökoosolekutel osalemine</w:t>
            </w:r>
          </w:p>
        </w:tc>
        <w:tc>
          <w:tcPr>
            <w:tcW w:w="4747" w:type="dxa"/>
          </w:tcPr>
          <w:p w14:paraId="40B3BAB6" w14:textId="77777777" w:rsidR="00270828" w:rsidRPr="00F63717" w:rsidRDefault="00270828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Teenistuja on osalenud regulaarselt töökoosolekutel, kus tema kohalolek on kohustuslik ja ei puudu ilma mõjuva põhjuseta.</w:t>
            </w:r>
          </w:p>
        </w:tc>
      </w:tr>
      <w:tr w:rsidR="00270828" w:rsidRPr="00D84E82" w14:paraId="40B3BABC" w14:textId="77777777" w:rsidTr="007F16EF">
        <w:trPr>
          <w:trHeight w:val="1718"/>
        </w:trPr>
        <w:tc>
          <w:tcPr>
            <w:tcW w:w="4433" w:type="dxa"/>
            <w:tcBorders>
              <w:top w:val="single" w:sz="4" w:space="0" w:color="auto"/>
            </w:tcBorders>
          </w:tcPr>
          <w:p w14:paraId="40B3BAB8" w14:textId="77777777" w:rsidR="00270828" w:rsidRPr="00F63717" w:rsidRDefault="00270828">
            <w:pPr>
              <w:rPr>
                <w:lang w:val="et-EE"/>
              </w:rPr>
            </w:pPr>
            <w:r w:rsidRPr="00F63717">
              <w:rPr>
                <w:lang w:val="et-EE"/>
              </w:rPr>
              <w:t>Suhtlemine asutuse klientidega ja teiste ametiasutustega</w:t>
            </w:r>
          </w:p>
        </w:tc>
        <w:tc>
          <w:tcPr>
            <w:tcW w:w="4747" w:type="dxa"/>
          </w:tcPr>
          <w:p w14:paraId="40B3BAB9" w14:textId="77777777" w:rsidR="00270828" w:rsidRPr="00F63717" w:rsidRDefault="00270828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 xml:space="preserve">Teenistuja on suheldes </w:t>
            </w:r>
            <w:r w:rsidR="00B24CF3" w:rsidRPr="00F63717">
              <w:rPr>
                <w:noProof/>
                <w:lang w:val="et-EE"/>
              </w:rPr>
              <w:t>nii sise- kui välis</w:t>
            </w:r>
            <w:r w:rsidRPr="00F63717">
              <w:rPr>
                <w:noProof/>
                <w:lang w:val="et-EE"/>
              </w:rPr>
              <w:t>kliendiga ja teiste ametiasutustega korrektne, viisakas ja lahendustele orienteeritud;</w:t>
            </w:r>
          </w:p>
          <w:p w14:paraId="40B3BABB" w14:textId="03E5EE7A" w:rsidR="00270828" w:rsidRPr="007F16EF" w:rsidRDefault="00270828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Kokkulepitud tähtaegadest on kinni peetud.</w:t>
            </w:r>
          </w:p>
        </w:tc>
      </w:tr>
      <w:tr w:rsidR="00270828" w:rsidRPr="00D84E82" w14:paraId="40B3BAC2" w14:textId="77777777" w:rsidTr="00A41A05">
        <w:tc>
          <w:tcPr>
            <w:tcW w:w="4433" w:type="dxa"/>
          </w:tcPr>
          <w:p w14:paraId="40B3BABD" w14:textId="77777777" w:rsidR="00270828" w:rsidRPr="00F63717" w:rsidRDefault="00270828">
            <w:pPr>
              <w:rPr>
                <w:lang w:val="et-EE"/>
              </w:rPr>
            </w:pPr>
            <w:r w:rsidRPr="00F63717">
              <w:rPr>
                <w:lang w:val="et-EE"/>
              </w:rPr>
              <w:t>Infovahetuse korraldamine organisatsioonis</w:t>
            </w:r>
          </w:p>
        </w:tc>
        <w:tc>
          <w:tcPr>
            <w:tcW w:w="4747" w:type="dxa"/>
          </w:tcPr>
          <w:p w14:paraId="40B3BABE" w14:textId="526C0C4B" w:rsidR="001020B1" w:rsidRPr="00F63717" w:rsidRDefault="001020B1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Arendamisega seotud probleemide esinemisel, mille lahen</w:t>
            </w:r>
            <w:r w:rsidR="00AF077E">
              <w:rPr>
                <w:noProof/>
                <w:lang w:val="et-EE"/>
              </w:rPr>
              <w:t>damine ei ole nõuniku</w:t>
            </w:r>
            <w:r w:rsidRPr="00F63717">
              <w:rPr>
                <w:noProof/>
                <w:lang w:val="et-EE"/>
              </w:rPr>
              <w:t xml:space="preserve"> pädevuses, on osakonnajuhtaja  operatiivselt informeeritud</w:t>
            </w:r>
            <w:r w:rsidR="004D16F0" w:rsidRPr="00F63717">
              <w:rPr>
                <w:noProof/>
                <w:lang w:val="et-EE"/>
              </w:rPr>
              <w:t>;</w:t>
            </w:r>
          </w:p>
          <w:p w14:paraId="40B3BABF" w14:textId="77777777" w:rsidR="004D16F0" w:rsidRPr="00F63717" w:rsidRDefault="004D16F0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Arendusega tegelevad osakonna teenistujad on varustatud neile tööks vajaliku informatsiooniga, mis on seotud arendustegevusega;</w:t>
            </w:r>
          </w:p>
          <w:p w14:paraId="40B3BAC0" w14:textId="77777777" w:rsidR="00270828" w:rsidRPr="00F63717" w:rsidRDefault="00270828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Vajalik info jõuab operatiivselt  kõikide osapoolteni;</w:t>
            </w:r>
          </w:p>
          <w:p w14:paraId="40B3BAC1" w14:textId="77777777" w:rsidR="00270828" w:rsidRPr="00F63717" w:rsidRDefault="00270828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270828" w:rsidRPr="00D84E82" w14:paraId="40B3BAC6" w14:textId="77777777" w:rsidTr="00A41A05">
        <w:tc>
          <w:tcPr>
            <w:tcW w:w="4433" w:type="dxa"/>
          </w:tcPr>
          <w:p w14:paraId="40B3BAC3" w14:textId="77777777" w:rsidR="00270828" w:rsidRPr="00F63717" w:rsidRDefault="00270828">
            <w:pPr>
              <w:rPr>
                <w:lang w:val="et-EE"/>
              </w:rPr>
            </w:pPr>
            <w:r w:rsidRPr="00F63717">
              <w:rPr>
                <w:lang w:val="et-EE"/>
              </w:rPr>
              <w:t>Lisaülesannete täitmine</w:t>
            </w:r>
          </w:p>
        </w:tc>
        <w:tc>
          <w:tcPr>
            <w:tcW w:w="4747" w:type="dxa"/>
          </w:tcPr>
          <w:p w14:paraId="40B3BAC5" w14:textId="2D81BAD2" w:rsidR="00270828" w:rsidRPr="00123A56" w:rsidRDefault="00270828" w:rsidP="00BA590C">
            <w:pPr>
              <w:numPr>
                <w:ilvl w:val="0"/>
                <w:numId w:val="17"/>
              </w:numPr>
              <w:rPr>
                <w:noProof/>
                <w:lang w:val="et-EE"/>
              </w:rPr>
            </w:pPr>
            <w:r w:rsidRPr="00F63717">
              <w:rPr>
                <w:noProof/>
                <w:lang w:val="et-EE"/>
              </w:rPr>
              <w:t>On täidetud vahetu juhi poolt määratud lisaülesanded.</w:t>
            </w:r>
          </w:p>
        </w:tc>
      </w:tr>
    </w:tbl>
    <w:p w14:paraId="09D1F5EF" w14:textId="145123C7" w:rsidR="00123A56" w:rsidRDefault="00123A56" w:rsidP="00521078">
      <w:pPr>
        <w:pStyle w:val="Heading3"/>
        <w:jc w:val="left"/>
      </w:pPr>
    </w:p>
    <w:p w14:paraId="52A4B8C4" w14:textId="6D22C5AB" w:rsidR="00521078" w:rsidRPr="00F75499" w:rsidRDefault="00123A56" w:rsidP="00F75499">
      <w:pPr>
        <w:rPr>
          <w:b/>
          <w:sz w:val="28"/>
          <w:szCs w:val="20"/>
          <w:lang w:val="et-EE"/>
        </w:rPr>
      </w:pPr>
      <w:r w:rsidRPr="00D84E82">
        <w:rPr>
          <w:lang w:val="fi-FI"/>
        </w:rPr>
        <w:br w:type="page"/>
      </w:r>
    </w:p>
    <w:p w14:paraId="40B3BAC8" w14:textId="77777777" w:rsidR="00270828" w:rsidRPr="00F63717" w:rsidRDefault="00270828">
      <w:pPr>
        <w:pStyle w:val="Heading3"/>
      </w:pPr>
      <w:r w:rsidRPr="00F63717">
        <w:lastRenderedPageBreak/>
        <w:t>VASTUTUS</w:t>
      </w:r>
    </w:p>
    <w:p w14:paraId="40B3BAC9" w14:textId="77777777" w:rsidR="00270828" w:rsidRPr="00F63717" w:rsidRDefault="00270828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70828" w:rsidRPr="00D84E82" w14:paraId="40B3BAD2" w14:textId="77777777">
        <w:tc>
          <w:tcPr>
            <w:tcW w:w="9180" w:type="dxa"/>
          </w:tcPr>
          <w:p w14:paraId="40B3BACA" w14:textId="77777777" w:rsidR="00270828" w:rsidRPr="00F63717" w:rsidRDefault="00270828">
            <w:pPr>
              <w:rPr>
                <w:lang w:val="et-EE"/>
              </w:rPr>
            </w:pPr>
            <w:r w:rsidRPr="00F63717">
              <w:rPr>
                <w:lang w:val="et-EE"/>
              </w:rPr>
              <w:t xml:space="preserve">Teenistuja vastutab: </w:t>
            </w:r>
          </w:p>
          <w:p w14:paraId="40B3BACB" w14:textId="2368D01E" w:rsidR="00270828" w:rsidRPr="00F63717" w:rsidRDefault="00270828">
            <w:pPr>
              <w:numPr>
                <w:ilvl w:val="0"/>
                <w:numId w:val="9"/>
              </w:numPr>
              <w:tabs>
                <w:tab w:val="num" w:pos="252"/>
              </w:tabs>
              <w:ind w:left="318" w:hanging="318"/>
              <w:rPr>
                <w:lang w:val="et-EE"/>
              </w:rPr>
            </w:pPr>
            <w:r w:rsidRPr="00F63717">
              <w:rPr>
                <w:lang w:val="et-EE"/>
              </w:rPr>
              <w:t xml:space="preserve"> käesolevast ametijuhendist, </w:t>
            </w:r>
            <w:r w:rsidR="005714F8" w:rsidRPr="00F63717">
              <w:rPr>
                <w:lang w:val="et-EE"/>
              </w:rPr>
              <w:t>tööga seotud õigusaktidest</w:t>
            </w:r>
            <w:r w:rsidRPr="00F63717">
              <w:rPr>
                <w:lang w:val="et-EE"/>
              </w:rPr>
              <w:t xml:space="preserve">, </w:t>
            </w:r>
            <w:r w:rsidRPr="00F63717">
              <w:rPr>
                <w:color w:val="000000"/>
                <w:lang w:val="et-EE"/>
              </w:rPr>
              <w:t xml:space="preserve">PRIA teenindusstandardist, </w:t>
            </w:r>
            <w:r w:rsidRPr="00F63717">
              <w:rPr>
                <w:lang w:val="et-EE"/>
              </w:rPr>
              <w:t>protseduuridest ning PRIA ja regioonide osakonna põhimäärusest tulenevate tööülesannete õigeaegse ja kvaliteetse täitmise eest;</w:t>
            </w:r>
          </w:p>
          <w:p w14:paraId="40B3BACC" w14:textId="77777777" w:rsidR="00270828" w:rsidRPr="00F63717" w:rsidRDefault="002708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63717">
              <w:rPr>
                <w:lang w:val="et-EE"/>
              </w:rPr>
              <w:t>ametialase informatsiooni kaitsmise ja hoidmise eest;</w:t>
            </w:r>
          </w:p>
          <w:p w14:paraId="40B3BACD" w14:textId="77777777" w:rsidR="00270828" w:rsidRPr="00F63717" w:rsidRDefault="002708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63717">
              <w:rPr>
                <w:lang w:val="et-EE"/>
              </w:rPr>
              <w:t>tema kasutusse antud töövahendite säilimise ja hoidmise eest;</w:t>
            </w:r>
          </w:p>
          <w:p w14:paraId="40B3BACE" w14:textId="77777777" w:rsidR="00270828" w:rsidRPr="00F63717" w:rsidRDefault="002708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63717">
              <w:rPr>
                <w:lang w:val="et-EE"/>
              </w:rPr>
              <w:t>järelevalvet teostavate organisatsioonide esindajatele oma tööd puudutava adekvaatse informatsiooni tähtajalise andmise eest ning neile oma võimaluste piires abi osutamise eest;</w:t>
            </w:r>
          </w:p>
          <w:p w14:paraId="40B3BACF" w14:textId="77777777" w:rsidR="00B0402A" w:rsidRPr="00F63717" w:rsidRDefault="00270828" w:rsidP="00B0402A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lang w:val="et-EE"/>
              </w:rPr>
            </w:pPr>
            <w:r w:rsidRPr="00F63717">
              <w:rPr>
                <w:lang w:val="et-EE"/>
              </w:rPr>
              <w:t>enese kvalifikatsiooni hoidmise ja täiendamise ees;</w:t>
            </w:r>
          </w:p>
          <w:p w14:paraId="40B3BAD1" w14:textId="654C80F6" w:rsidR="00270828" w:rsidRPr="00F63717" w:rsidRDefault="00B0402A" w:rsidP="00521078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lang w:val="et-EE"/>
              </w:rPr>
            </w:pPr>
            <w:r w:rsidRPr="00F63717">
              <w:rPr>
                <w:lang w:val="et-EE"/>
              </w:rPr>
              <w:t>eelarve planeerimise, sihipärase ja efektiivse kasutamise eest oma vastutusala piires</w:t>
            </w:r>
            <w:r w:rsidR="00521078" w:rsidRPr="00F63717">
              <w:rPr>
                <w:lang w:val="et-EE"/>
              </w:rPr>
              <w:t>.</w:t>
            </w:r>
            <w:r w:rsidRPr="00F63717">
              <w:rPr>
                <w:lang w:val="et-EE"/>
              </w:rPr>
              <w:t xml:space="preserve"> </w:t>
            </w:r>
          </w:p>
        </w:tc>
      </w:tr>
    </w:tbl>
    <w:p w14:paraId="40B3BAD3" w14:textId="77777777" w:rsidR="00270828" w:rsidRPr="00F63717" w:rsidRDefault="00270828">
      <w:pPr>
        <w:pStyle w:val="Heading3"/>
      </w:pPr>
    </w:p>
    <w:p w14:paraId="40B3BAD4" w14:textId="77777777" w:rsidR="00270828" w:rsidRPr="00F63717" w:rsidRDefault="00270828">
      <w:pPr>
        <w:pStyle w:val="Heading3"/>
      </w:pPr>
      <w:r w:rsidRPr="00F63717">
        <w:t xml:space="preserve">ÕIGUSED </w:t>
      </w:r>
    </w:p>
    <w:p w14:paraId="40B3BAD5" w14:textId="77777777" w:rsidR="00270828" w:rsidRPr="00F63717" w:rsidRDefault="00270828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70828" w:rsidRPr="00D84E82" w14:paraId="40B3BADE" w14:textId="77777777">
        <w:tc>
          <w:tcPr>
            <w:tcW w:w="9180" w:type="dxa"/>
          </w:tcPr>
          <w:p w14:paraId="40B3BAD6" w14:textId="77777777" w:rsidR="00270828" w:rsidRPr="00F63717" w:rsidRDefault="0027082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 w:rsidRPr="00F63717">
              <w:rPr>
                <w:lang w:val="et-EE"/>
              </w:rPr>
              <w:t>Teenistujal on õigus:</w:t>
            </w:r>
          </w:p>
          <w:p w14:paraId="40B3BAD7" w14:textId="42FC4990" w:rsidR="00270828" w:rsidRPr="00F63717" w:rsidRDefault="002708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63717">
              <w:rPr>
                <w:lang w:val="et-EE"/>
              </w:rPr>
              <w:t>kasutada oma töös avaliku teenistuse seadusest,</w:t>
            </w:r>
            <w:r w:rsidRPr="00F63717">
              <w:rPr>
                <w:color w:val="000000"/>
                <w:lang w:val="et-EE"/>
              </w:rPr>
              <w:t xml:space="preserve"> õigusaktidest</w:t>
            </w:r>
            <w:r w:rsidRPr="00F63717">
              <w:rPr>
                <w:lang w:val="et-EE"/>
              </w:rPr>
              <w:t>, PRIA põhimäärusest ja sisekorraeeskirjast tulenevaid õigusi</w:t>
            </w:r>
            <w:r w:rsidR="00521078" w:rsidRPr="00F63717">
              <w:rPr>
                <w:lang w:val="et-EE"/>
              </w:rPr>
              <w:t>;</w:t>
            </w:r>
          </w:p>
          <w:p w14:paraId="40B3BAD8" w14:textId="639EFE3D" w:rsidR="00270828" w:rsidRPr="00F63717" w:rsidRDefault="002708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63717">
              <w:rPr>
                <w:lang w:val="et-EE"/>
              </w:rPr>
              <w:t>saada PRIAst oma tööks vajalikku informatsiooni</w:t>
            </w:r>
            <w:r w:rsidR="00521078" w:rsidRPr="00F63717">
              <w:rPr>
                <w:lang w:val="et-EE"/>
              </w:rPr>
              <w:t>;</w:t>
            </w:r>
          </w:p>
          <w:p w14:paraId="40B3BAD9" w14:textId="658C5DB3" w:rsidR="00270828" w:rsidRPr="00F63717" w:rsidRDefault="002708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63717">
              <w:rPr>
                <w:lang w:val="et-EE"/>
              </w:rPr>
              <w:t>teha ettepanekuid oma pädevusse kuuluvas valdkonnas töö paremaks korraldamiseks</w:t>
            </w:r>
            <w:r w:rsidR="00521078" w:rsidRPr="00F63717">
              <w:rPr>
                <w:lang w:val="et-EE"/>
              </w:rPr>
              <w:t>;</w:t>
            </w:r>
          </w:p>
          <w:p w14:paraId="40B3BADA" w14:textId="54F37950" w:rsidR="00270828" w:rsidRPr="00F63717" w:rsidRDefault="00270828">
            <w:pPr>
              <w:numPr>
                <w:ilvl w:val="0"/>
                <w:numId w:val="10"/>
              </w:numPr>
              <w:rPr>
                <w:lang w:val="et-EE"/>
              </w:rPr>
            </w:pPr>
            <w:r w:rsidRPr="00F63717">
              <w:rPr>
                <w:lang w:val="et-EE"/>
              </w:rPr>
              <w:t>suhelda PRIA nimel klientidega ja teiste teenistujatega kõigis oma tööülesandeid puudutavates küsimustes</w:t>
            </w:r>
            <w:r w:rsidR="00521078" w:rsidRPr="00F63717">
              <w:rPr>
                <w:lang w:val="et-EE"/>
              </w:rPr>
              <w:t>;</w:t>
            </w:r>
          </w:p>
          <w:p w14:paraId="40B3BADB" w14:textId="1B81D160" w:rsidR="00270828" w:rsidRPr="00F63717" w:rsidRDefault="002708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63717">
              <w:rPr>
                <w:lang w:val="et-EE"/>
              </w:rPr>
              <w:t xml:space="preserve">esitada oma vahetule </w:t>
            </w:r>
            <w:r w:rsidR="00034812" w:rsidRPr="00F63717">
              <w:rPr>
                <w:lang w:val="et-EE"/>
              </w:rPr>
              <w:t xml:space="preserve">juhile </w:t>
            </w:r>
            <w:r w:rsidRPr="00F63717">
              <w:rPr>
                <w:lang w:val="et-EE"/>
              </w:rPr>
              <w:t>tööalaseid küsimusi ja ettepanekuid</w:t>
            </w:r>
            <w:r w:rsidR="00521078" w:rsidRPr="00F63717">
              <w:rPr>
                <w:lang w:val="et-EE"/>
              </w:rPr>
              <w:t>;</w:t>
            </w:r>
          </w:p>
          <w:p w14:paraId="40B3BADC" w14:textId="5E4A0526" w:rsidR="00270828" w:rsidRPr="00F63717" w:rsidRDefault="002708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63717">
              <w:rPr>
                <w:lang w:val="et-EE"/>
              </w:rPr>
              <w:t>saada vajalikku täiendkoolitust, eeldusel, et on olemas vajalikud aja- ja eelarveressursid</w:t>
            </w:r>
            <w:r w:rsidR="00521078" w:rsidRPr="00F63717">
              <w:rPr>
                <w:lang w:val="et-EE"/>
              </w:rPr>
              <w:t>;</w:t>
            </w:r>
          </w:p>
          <w:p w14:paraId="40B3BADD" w14:textId="58B46243" w:rsidR="00270828" w:rsidRPr="00F63717" w:rsidRDefault="00270828">
            <w:pPr>
              <w:numPr>
                <w:ilvl w:val="0"/>
                <w:numId w:val="10"/>
              </w:numPr>
              <w:rPr>
                <w:lang w:val="et-EE"/>
              </w:rPr>
            </w:pPr>
            <w:r w:rsidRPr="00F63717">
              <w:rPr>
                <w:lang w:val="et-EE"/>
              </w:rPr>
              <w:t>vastu võtta otsuseid oma vastutusala piires</w:t>
            </w:r>
            <w:r w:rsidR="00521078" w:rsidRPr="00F63717">
              <w:rPr>
                <w:lang w:val="et-EE"/>
              </w:rPr>
              <w:t>.</w:t>
            </w:r>
            <w:r w:rsidRPr="00F63717">
              <w:rPr>
                <w:lang w:val="et-EE"/>
              </w:rPr>
              <w:t xml:space="preserve"> </w:t>
            </w:r>
          </w:p>
        </w:tc>
      </w:tr>
    </w:tbl>
    <w:p w14:paraId="40B3BADF" w14:textId="77777777" w:rsidR="00270828" w:rsidRPr="00F63717" w:rsidRDefault="00270828">
      <w:pPr>
        <w:pStyle w:val="CommentText"/>
        <w:rPr>
          <w:szCs w:val="24"/>
          <w:lang w:val="et-EE"/>
        </w:rPr>
      </w:pPr>
    </w:p>
    <w:p w14:paraId="40B3BAE0" w14:textId="77777777" w:rsidR="00270828" w:rsidRPr="00F63717" w:rsidRDefault="00270828">
      <w:pPr>
        <w:pStyle w:val="Heading3"/>
      </w:pPr>
      <w:r w:rsidRPr="00F63717">
        <w:t>TÖÖ ISELOOM</w:t>
      </w:r>
    </w:p>
    <w:p w14:paraId="40B3BAE1" w14:textId="77777777" w:rsidR="00270828" w:rsidRPr="00F63717" w:rsidRDefault="00270828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70828" w:rsidRPr="00D84E82" w14:paraId="40B3BAE6" w14:textId="77777777">
        <w:trPr>
          <w:trHeight w:val="2499"/>
        </w:trPr>
        <w:tc>
          <w:tcPr>
            <w:tcW w:w="9180" w:type="dxa"/>
          </w:tcPr>
          <w:p w14:paraId="40B3BAE2" w14:textId="76A99C20" w:rsidR="00270828" w:rsidRPr="00D84E82" w:rsidRDefault="00AF077E" w:rsidP="00B54CDA">
            <w:pPr>
              <w:rPr>
                <w:lang w:val="fi-FI"/>
              </w:rPr>
            </w:pPr>
            <w:r w:rsidRPr="00D84E82">
              <w:rPr>
                <w:lang w:val="fi-FI"/>
              </w:rPr>
              <w:t>Nõuniku</w:t>
            </w:r>
            <w:r w:rsidR="00270828" w:rsidRPr="00D84E82">
              <w:rPr>
                <w:lang w:val="fi-FI"/>
              </w:rPr>
              <w:t xml:space="preserve"> </w:t>
            </w:r>
            <w:r w:rsidR="009544E1" w:rsidRPr="00D84E82">
              <w:rPr>
                <w:lang w:val="fi-FI" w:eastAsia="et-EE"/>
              </w:rPr>
              <w:t xml:space="preserve">teenistuskoht asub Tartus. Töö on paikse iseloomuga, eeldades aeg-ajalt lähetusi Eesti piires ja </w:t>
            </w:r>
            <w:r w:rsidR="00270828" w:rsidRPr="00D84E82">
              <w:rPr>
                <w:lang w:val="fi-FI"/>
              </w:rPr>
              <w:t>vahel ka välissõite.</w:t>
            </w:r>
            <w:r w:rsidR="009544E1" w:rsidRPr="00D84E82">
              <w:rPr>
                <w:lang w:val="fi-FI"/>
              </w:rPr>
              <w:t xml:space="preserve"> </w:t>
            </w:r>
          </w:p>
          <w:p w14:paraId="40B3BAE3" w14:textId="77777777" w:rsidR="00270828" w:rsidRPr="00F63717" w:rsidRDefault="00270828">
            <w:pPr>
              <w:pStyle w:val="BodyText"/>
              <w:spacing w:before="120"/>
              <w:rPr>
                <w:szCs w:val="24"/>
              </w:rPr>
            </w:pPr>
            <w:r w:rsidRPr="00F63717">
              <w:rPr>
                <w:szCs w:val="24"/>
              </w:rPr>
              <w:t>Töö nõuab head pingetaluvust ja toimetulekut kõige erinevamates suhtlussituatsioonides, sest nõuab pidevat suhtlemist paljude inimestega nii telefonitsi kui külastustel. Oluline osa on arvutitööl, sh aruandluse koostamine, kirjavahetus jm.</w:t>
            </w:r>
          </w:p>
          <w:p w14:paraId="40B3BAE4" w14:textId="77777777" w:rsidR="00270828" w:rsidRPr="00F63717" w:rsidRDefault="00270828">
            <w:pPr>
              <w:pStyle w:val="BodyText"/>
              <w:spacing w:before="120"/>
              <w:rPr>
                <w:szCs w:val="24"/>
              </w:rPr>
            </w:pPr>
            <w:r w:rsidRPr="00F63717">
              <w:rPr>
                <w:szCs w:val="24"/>
              </w:rPr>
              <w:t xml:space="preserve">Selge eneseväljendusoskus, täpsus, korrektsus käitumises ning tähtaegadest kinnipidamine on olulised. </w:t>
            </w:r>
          </w:p>
          <w:p w14:paraId="40B3BAE5" w14:textId="77777777" w:rsidR="00270828" w:rsidRPr="00F63717" w:rsidRDefault="00270828">
            <w:pPr>
              <w:pStyle w:val="BodyText"/>
              <w:spacing w:before="120"/>
            </w:pPr>
            <w:r w:rsidRPr="00F63717">
              <w:rPr>
                <w:szCs w:val="24"/>
              </w:rPr>
              <w:t>Teenistuja peab pidevalt tegelema enesetäiendamisega, osavõtt PRIA poolt korraldatud koolitustest on kohustuslik.</w:t>
            </w:r>
          </w:p>
        </w:tc>
      </w:tr>
    </w:tbl>
    <w:p w14:paraId="40B3BAE8" w14:textId="77777777" w:rsidR="00270828" w:rsidRPr="00F63717" w:rsidRDefault="00270828" w:rsidP="006E6D18">
      <w:pPr>
        <w:pStyle w:val="Heading3"/>
        <w:jc w:val="left"/>
        <w:rPr>
          <w:szCs w:val="24"/>
        </w:rPr>
      </w:pPr>
    </w:p>
    <w:p w14:paraId="40B3BAE9" w14:textId="77777777" w:rsidR="00270828" w:rsidRPr="00F63717" w:rsidRDefault="00270828">
      <w:pPr>
        <w:pStyle w:val="Heading3"/>
        <w:rPr>
          <w:szCs w:val="24"/>
        </w:rPr>
      </w:pPr>
      <w:r w:rsidRPr="00F63717">
        <w:rPr>
          <w:szCs w:val="24"/>
        </w:rPr>
        <w:t>TÖÖANDJA POOLT TAGATAVAD TÖÖVAHENDID</w:t>
      </w:r>
    </w:p>
    <w:p w14:paraId="40B3BAEA" w14:textId="77777777" w:rsidR="00270828" w:rsidRPr="00F63717" w:rsidRDefault="00270828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4847"/>
      </w:tblGrid>
      <w:tr w:rsidR="00270828" w:rsidRPr="00F63717" w14:paraId="40B3BAED" w14:textId="77777777">
        <w:tc>
          <w:tcPr>
            <w:tcW w:w="4333" w:type="dxa"/>
          </w:tcPr>
          <w:p w14:paraId="40B3BAEB" w14:textId="77777777" w:rsidR="00270828" w:rsidRPr="00F63717" w:rsidRDefault="00270828">
            <w:pPr>
              <w:jc w:val="center"/>
              <w:rPr>
                <w:b/>
                <w:lang w:val="et-EE"/>
              </w:rPr>
            </w:pPr>
            <w:r w:rsidRPr="00F63717">
              <w:rPr>
                <w:b/>
                <w:lang w:val="et-EE"/>
              </w:rPr>
              <w:t>Teenistuja töövahendid:</w:t>
            </w:r>
          </w:p>
        </w:tc>
        <w:tc>
          <w:tcPr>
            <w:tcW w:w="4847" w:type="dxa"/>
          </w:tcPr>
          <w:p w14:paraId="40B3BAEC" w14:textId="072D3401" w:rsidR="00270828" w:rsidRPr="00F63717" w:rsidRDefault="007C001B">
            <w:pPr>
              <w:jc w:val="center"/>
              <w:rPr>
                <w:b/>
                <w:lang w:val="et-EE"/>
              </w:rPr>
            </w:pPr>
            <w:r w:rsidRPr="00F63717">
              <w:rPr>
                <w:b/>
                <w:lang w:val="et-EE"/>
              </w:rPr>
              <w:t>Tal on kasutada</w:t>
            </w:r>
            <w:r w:rsidR="00270828" w:rsidRPr="00F63717">
              <w:rPr>
                <w:b/>
                <w:lang w:val="et-EE"/>
              </w:rPr>
              <w:t>:</w:t>
            </w:r>
          </w:p>
        </w:tc>
      </w:tr>
      <w:tr w:rsidR="00270828" w:rsidRPr="00F63717" w14:paraId="40B3BAF6" w14:textId="77777777">
        <w:tc>
          <w:tcPr>
            <w:tcW w:w="4333" w:type="dxa"/>
          </w:tcPr>
          <w:p w14:paraId="40B3BAEE" w14:textId="77777777" w:rsidR="00270828" w:rsidRPr="00F63717" w:rsidRDefault="0027082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F63717">
              <w:rPr>
                <w:lang w:val="et-EE"/>
              </w:rPr>
              <w:t>telefon</w:t>
            </w:r>
          </w:p>
          <w:p w14:paraId="40B3BAEF" w14:textId="77777777" w:rsidR="00270828" w:rsidRPr="00F63717" w:rsidRDefault="0027082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F63717">
              <w:rPr>
                <w:lang w:val="et-EE"/>
              </w:rPr>
              <w:t>mobiiltelefon</w:t>
            </w:r>
          </w:p>
          <w:p w14:paraId="40B3BAF0" w14:textId="77777777" w:rsidR="00270828" w:rsidRPr="00F63717" w:rsidRDefault="0027082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F63717">
              <w:rPr>
                <w:lang w:val="et-EE"/>
              </w:rPr>
              <w:t>sülearvuti</w:t>
            </w:r>
          </w:p>
          <w:p w14:paraId="40B3BAF1" w14:textId="77777777" w:rsidR="00270828" w:rsidRPr="00F63717" w:rsidRDefault="0027082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F63717">
              <w:rPr>
                <w:lang w:val="et-EE"/>
              </w:rPr>
              <w:t>büroomööbel</w:t>
            </w:r>
          </w:p>
        </w:tc>
        <w:tc>
          <w:tcPr>
            <w:tcW w:w="4847" w:type="dxa"/>
          </w:tcPr>
          <w:p w14:paraId="40B3BAF2" w14:textId="77777777" w:rsidR="00270828" w:rsidRPr="00F63717" w:rsidRDefault="0027082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F63717">
              <w:rPr>
                <w:lang w:val="et-EE"/>
              </w:rPr>
              <w:t>kantseleitarbed</w:t>
            </w:r>
          </w:p>
          <w:p w14:paraId="40B3BAF4" w14:textId="77777777" w:rsidR="00270828" w:rsidRPr="00F63717" w:rsidRDefault="00270828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F63717">
              <w:rPr>
                <w:lang w:val="et-EE"/>
              </w:rPr>
              <w:t>paberipurustaja</w:t>
            </w:r>
          </w:p>
          <w:p w14:paraId="40B3BAF5" w14:textId="77777777" w:rsidR="00270828" w:rsidRPr="00F63717" w:rsidRDefault="00270828" w:rsidP="00E83715">
            <w:pPr>
              <w:ind w:left="360"/>
              <w:rPr>
                <w:lang w:val="et-EE"/>
              </w:rPr>
            </w:pPr>
          </w:p>
        </w:tc>
      </w:tr>
    </w:tbl>
    <w:p w14:paraId="40B3BAF8" w14:textId="77777777" w:rsidR="00270828" w:rsidRPr="00F63717" w:rsidRDefault="00270828" w:rsidP="006E6D18">
      <w:pPr>
        <w:pStyle w:val="Heading3"/>
        <w:jc w:val="left"/>
      </w:pPr>
    </w:p>
    <w:p w14:paraId="40B3BAF9" w14:textId="77777777" w:rsidR="00270828" w:rsidRPr="00F63717" w:rsidRDefault="00270828">
      <w:pPr>
        <w:pStyle w:val="Heading3"/>
      </w:pPr>
      <w:r w:rsidRPr="00F63717">
        <w:t>KVALIFIKATSIOONINÕUDED</w:t>
      </w:r>
    </w:p>
    <w:p w14:paraId="40B3BAFA" w14:textId="77777777" w:rsidR="00270828" w:rsidRPr="00F63717" w:rsidRDefault="00270828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0"/>
        <w:gridCol w:w="3729"/>
        <w:gridCol w:w="3651"/>
      </w:tblGrid>
      <w:tr w:rsidR="00270828" w:rsidRPr="00F63717" w14:paraId="40B3BAFE" w14:textId="77777777">
        <w:tc>
          <w:tcPr>
            <w:tcW w:w="1800" w:type="dxa"/>
          </w:tcPr>
          <w:p w14:paraId="40B3BAFB" w14:textId="77777777" w:rsidR="00270828" w:rsidRPr="00F63717" w:rsidRDefault="00270828">
            <w:pPr>
              <w:rPr>
                <w:lang w:val="et-EE"/>
              </w:rPr>
            </w:pPr>
          </w:p>
        </w:tc>
        <w:tc>
          <w:tcPr>
            <w:tcW w:w="3729" w:type="dxa"/>
          </w:tcPr>
          <w:p w14:paraId="40B3BAFC" w14:textId="77777777" w:rsidR="00270828" w:rsidRPr="00F63717" w:rsidRDefault="00270828">
            <w:pPr>
              <w:jc w:val="center"/>
              <w:rPr>
                <w:b/>
                <w:lang w:val="et-EE"/>
              </w:rPr>
            </w:pPr>
            <w:r w:rsidRPr="00F63717">
              <w:rPr>
                <w:b/>
                <w:lang w:val="et-EE"/>
              </w:rPr>
              <w:t>Kohustuslikud</w:t>
            </w:r>
          </w:p>
        </w:tc>
        <w:tc>
          <w:tcPr>
            <w:tcW w:w="3651" w:type="dxa"/>
          </w:tcPr>
          <w:p w14:paraId="40B3BAFD" w14:textId="77777777" w:rsidR="00270828" w:rsidRPr="00F63717" w:rsidRDefault="00270828">
            <w:pPr>
              <w:jc w:val="center"/>
              <w:rPr>
                <w:b/>
                <w:lang w:val="et-EE"/>
              </w:rPr>
            </w:pPr>
            <w:r w:rsidRPr="00F63717">
              <w:rPr>
                <w:b/>
                <w:lang w:val="et-EE"/>
              </w:rPr>
              <w:t>Soovitavad</w:t>
            </w:r>
          </w:p>
        </w:tc>
      </w:tr>
      <w:tr w:rsidR="00270828" w:rsidRPr="00F63717" w14:paraId="40B3BB03" w14:textId="77777777">
        <w:tc>
          <w:tcPr>
            <w:tcW w:w="1800" w:type="dxa"/>
          </w:tcPr>
          <w:p w14:paraId="40B3BAFF" w14:textId="77777777" w:rsidR="00270828" w:rsidRPr="00F63717" w:rsidRDefault="00270828">
            <w:pPr>
              <w:rPr>
                <w:b/>
                <w:lang w:val="et-EE"/>
              </w:rPr>
            </w:pPr>
            <w:r w:rsidRPr="00F63717">
              <w:rPr>
                <w:b/>
                <w:lang w:val="et-EE"/>
              </w:rPr>
              <w:t>Haridus,</w:t>
            </w:r>
          </w:p>
          <w:p w14:paraId="40B3BB00" w14:textId="77777777" w:rsidR="00270828" w:rsidRPr="00F63717" w:rsidRDefault="00270828">
            <w:pPr>
              <w:rPr>
                <w:lang w:val="et-EE"/>
              </w:rPr>
            </w:pPr>
            <w:r w:rsidRPr="00F63717">
              <w:rPr>
                <w:b/>
                <w:lang w:val="et-EE"/>
              </w:rPr>
              <w:t>eriala</w:t>
            </w:r>
          </w:p>
        </w:tc>
        <w:tc>
          <w:tcPr>
            <w:tcW w:w="3729" w:type="dxa"/>
          </w:tcPr>
          <w:p w14:paraId="40B3BB01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Kõrgharidus</w:t>
            </w:r>
          </w:p>
        </w:tc>
        <w:tc>
          <w:tcPr>
            <w:tcW w:w="3651" w:type="dxa"/>
          </w:tcPr>
          <w:p w14:paraId="40B3BB02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Põllumajanduslik või majandusalane</w:t>
            </w:r>
          </w:p>
        </w:tc>
      </w:tr>
      <w:tr w:rsidR="00270828" w:rsidRPr="00F63717" w14:paraId="40B3BB0D" w14:textId="77777777">
        <w:tc>
          <w:tcPr>
            <w:tcW w:w="1800" w:type="dxa"/>
          </w:tcPr>
          <w:p w14:paraId="40B3BB04" w14:textId="77777777" w:rsidR="00270828" w:rsidRPr="00F63717" w:rsidRDefault="00270828">
            <w:pPr>
              <w:rPr>
                <w:b/>
                <w:lang w:val="et-EE"/>
              </w:rPr>
            </w:pPr>
            <w:r w:rsidRPr="00F63717">
              <w:rPr>
                <w:b/>
                <w:lang w:val="et-EE"/>
              </w:rPr>
              <w:t>Teadmised, kogemused</w:t>
            </w:r>
          </w:p>
        </w:tc>
        <w:tc>
          <w:tcPr>
            <w:tcW w:w="3729" w:type="dxa"/>
          </w:tcPr>
          <w:p w14:paraId="40B3BB05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Juhtimiskogemus</w:t>
            </w:r>
          </w:p>
          <w:p w14:paraId="40B3BB06" w14:textId="77777777" w:rsidR="00E83715" w:rsidRPr="00F63717" w:rsidRDefault="00E83715" w:rsidP="00E83715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Eelnev töökogemus PRIA-s</w:t>
            </w:r>
          </w:p>
          <w:p w14:paraId="40B3BB07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 xml:space="preserve">Eesti keele väga hea oskus kõnes ja kirjas </w:t>
            </w:r>
          </w:p>
          <w:p w14:paraId="40B3BB08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Inglise keele oskus kõnes ja kirjas</w:t>
            </w:r>
          </w:p>
          <w:p w14:paraId="40B3BB09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Taustteadmised põllumajandusest</w:t>
            </w:r>
          </w:p>
        </w:tc>
        <w:tc>
          <w:tcPr>
            <w:tcW w:w="3651" w:type="dxa"/>
          </w:tcPr>
          <w:p w14:paraId="40B3BB0A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Kogemus töös dokumentidega</w:t>
            </w:r>
          </w:p>
          <w:p w14:paraId="40B3BB0B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Võõrkeelte valdamine</w:t>
            </w:r>
          </w:p>
          <w:p w14:paraId="40B3BB0C" w14:textId="77777777" w:rsidR="00270828" w:rsidRPr="00F63717" w:rsidRDefault="00270828">
            <w:pPr>
              <w:rPr>
                <w:lang w:val="et-EE"/>
              </w:rPr>
            </w:pPr>
          </w:p>
        </w:tc>
      </w:tr>
      <w:tr w:rsidR="00270828" w:rsidRPr="00F63717" w14:paraId="40B3BB13" w14:textId="77777777">
        <w:tc>
          <w:tcPr>
            <w:tcW w:w="1800" w:type="dxa"/>
          </w:tcPr>
          <w:p w14:paraId="40B3BB0E" w14:textId="77777777" w:rsidR="00270828" w:rsidRPr="00F63717" w:rsidRDefault="00270828">
            <w:pPr>
              <w:rPr>
                <w:b/>
                <w:lang w:val="et-EE"/>
              </w:rPr>
            </w:pPr>
            <w:r w:rsidRPr="00F63717">
              <w:rPr>
                <w:b/>
                <w:lang w:val="et-EE"/>
              </w:rPr>
              <w:t>Oskused</w:t>
            </w:r>
          </w:p>
        </w:tc>
        <w:tc>
          <w:tcPr>
            <w:tcW w:w="3729" w:type="dxa"/>
          </w:tcPr>
          <w:p w14:paraId="40B3BB0F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Arvutioskus (MS Office kesktase, Internet)</w:t>
            </w:r>
          </w:p>
          <w:p w14:paraId="40B3BB10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Hea suhtlemis- ja mõjutamisoskus</w:t>
            </w:r>
          </w:p>
          <w:p w14:paraId="40B3BB11" w14:textId="77777777" w:rsidR="00270828" w:rsidRPr="00F63717" w:rsidRDefault="00270828" w:rsidP="00C131CC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 xml:space="preserve">B-kategooria </w:t>
            </w:r>
            <w:r w:rsidR="00C131CC" w:rsidRPr="00F63717">
              <w:rPr>
                <w:lang w:val="et-EE"/>
              </w:rPr>
              <w:t>autojuhiluba</w:t>
            </w:r>
          </w:p>
        </w:tc>
        <w:tc>
          <w:tcPr>
            <w:tcW w:w="3651" w:type="dxa"/>
          </w:tcPr>
          <w:p w14:paraId="40B3BB12" w14:textId="77777777" w:rsidR="00270828" w:rsidRPr="00F63717" w:rsidRDefault="00270828">
            <w:pPr>
              <w:rPr>
                <w:lang w:val="et-EE"/>
              </w:rPr>
            </w:pPr>
          </w:p>
        </w:tc>
      </w:tr>
      <w:tr w:rsidR="00270828" w:rsidRPr="00F63717" w14:paraId="40B3BB1A" w14:textId="77777777">
        <w:tc>
          <w:tcPr>
            <w:tcW w:w="1800" w:type="dxa"/>
          </w:tcPr>
          <w:p w14:paraId="40B3BB14" w14:textId="77777777" w:rsidR="00270828" w:rsidRPr="00F63717" w:rsidRDefault="00270828">
            <w:pPr>
              <w:rPr>
                <w:b/>
                <w:lang w:val="et-EE"/>
              </w:rPr>
            </w:pPr>
            <w:r w:rsidRPr="00F63717">
              <w:rPr>
                <w:b/>
                <w:lang w:val="et-EE"/>
              </w:rPr>
              <w:t>Omadused</w:t>
            </w:r>
          </w:p>
        </w:tc>
        <w:tc>
          <w:tcPr>
            <w:tcW w:w="3729" w:type="dxa"/>
          </w:tcPr>
          <w:p w14:paraId="40B3BB15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Korrektsus ja täpsus</w:t>
            </w:r>
          </w:p>
          <w:p w14:paraId="40B3BB16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Meeskonnatöö valmidus</w:t>
            </w:r>
          </w:p>
          <w:p w14:paraId="40B3BB17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 xml:space="preserve">Iseseisvus </w:t>
            </w:r>
          </w:p>
          <w:p w14:paraId="40B3BB18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Hea stressitaluvus</w:t>
            </w:r>
          </w:p>
        </w:tc>
        <w:tc>
          <w:tcPr>
            <w:tcW w:w="3651" w:type="dxa"/>
          </w:tcPr>
          <w:p w14:paraId="40B3BB19" w14:textId="77777777" w:rsidR="00270828" w:rsidRPr="00F63717" w:rsidRDefault="00270828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 w:rsidRPr="00F63717">
              <w:rPr>
                <w:lang w:val="et-EE"/>
              </w:rPr>
              <w:t>Õppimisvalmidus</w:t>
            </w:r>
          </w:p>
        </w:tc>
      </w:tr>
    </w:tbl>
    <w:p w14:paraId="40B3BB1B" w14:textId="79919381" w:rsidR="00270828" w:rsidRDefault="00270828">
      <w:pPr>
        <w:rPr>
          <w:lang w:val="et-EE"/>
        </w:rPr>
      </w:pPr>
    </w:p>
    <w:p w14:paraId="60D4C02F" w14:textId="7593437A" w:rsidR="00B57BF4" w:rsidRPr="00F63717" w:rsidRDefault="00B57BF4">
      <w:pPr>
        <w:rPr>
          <w:lang w:val="et-EE"/>
        </w:rPr>
      </w:pPr>
      <w:r>
        <w:rPr>
          <w:lang w:val="et-EE"/>
        </w:rPr>
        <w:t>Ametijuhend on kehtiv tagasiulatuvalt 01.06.2023</w:t>
      </w:r>
    </w:p>
    <w:p w14:paraId="40B3BB1F" w14:textId="77777777" w:rsidR="00270828" w:rsidRPr="00F63717" w:rsidRDefault="00270828">
      <w:pPr>
        <w:rPr>
          <w:lang w:val="et-EE"/>
        </w:rPr>
      </w:pPr>
    </w:p>
    <w:p w14:paraId="0C2360DF" w14:textId="77777777" w:rsidR="00E31466" w:rsidRDefault="00E31466" w:rsidP="006E6D18">
      <w:pPr>
        <w:ind w:left="-142" w:right="-154"/>
        <w:rPr>
          <w:b/>
          <w:bCs/>
          <w:lang w:val="et-EE"/>
        </w:rPr>
      </w:pPr>
    </w:p>
    <w:p w14:paraId="177C8449" w14:textId="77777777" w:rsidR="00E31466" w:rsidRDefault="00E31466" w:rsidP="006E6D18">
      <w:pPr>
        <w:ind w:left="-142" w:right="-154"/>
        <w:rPr>
          <w:b/>
          <w:bCs/>
          <w:lang w:val="et-EE"/>
        </w:rPr>
      </w:pPr>
    </w:p>
    <w:p w14:paraId="40B3BB20" w14:textId="4447F486" w:rsidR="00270828" w:rsidRPr="00F63717" w:rsidRDefault="00270828" w:rsidP="006E6D18">
      <w:pPr>
        <w:ind w:left="-142" w:right="-154"/>
        <w:rPr>
          <w:lang w:val="et-EE"/>
        </w:rPr>
      </w:pPr>
      <w:r w:rsidRPr="00F63717">
        <w:rPr>
          <w:b/>
          <w:bCs/>
          <w:lang w:val="et-EE"/>
        </w:rPr>
        <w:t>TÖÖANDJA ESINDAJA</w:t>
      </w:r>
      <w:r w:rsidRPr="00F63717">
        <w:rPr>
          <w:lang w:val="et-EE"/>
        </w:rPr>
        <w:t xml:space="preserve"> </w:t>
      </w:r>
      <w:r w:rsidRPr="00F63717">
        <w:rPr>
          <w:lang w:val="et-EE"/>
        </w:rPr>
        <w:tab/>
      </w:r>
      <w:r w:rsidRPr="00F63717">
        <w:rPr>
          <w:lang w:val="et-EE"/>
        </w:rPr>
        <w:tab/>
      </w:r>
      <w:r w:rsidRPr="00F63717">
        <w:rPr>
          <w:lang w:val="et-EE"/>
        </w:rPr>
        <w:tab/>
        <w:t>Nimi</w:t>
      </w:r>
      <w:r w:rsidR="006E6D18" w:rsidRPr="00F63717">
        <w:rPr>
          <w:lang w:val="et-EE"/>
        </w:rPr>
        <w:t>: Jaan Kallas</w:t>
      </w:r>
    </w:p>
    <w:p w14:paraId="40B3BB21" w14:textId="77777777" w:rsidR="00270828" w:rsidRPr="00F63717" w:rsidRDefault="00270828" w:rsidP="006E6D18">
      <w:pPr>
        <w:ind w:left="-142" w:right="-154"/>
        <w:rPr>
          <w:lang w:val="et-EE"/>
        </w:rPr>
      </w:pPr>
    </w:p>
    <w:p w14:paraId="40B3BB22" w14:textId="55B83A9C" w:rsidR="00270828" w:rsidRPr="00F63717" w:rsidRDefault="00270828" w:rsidP="006E6D18">
      <w:pPr>
        <w:ind w:left="-142" w:right="-154"/>
        <w:rPr>
          <w:lang w:val="et-EE"/>
        </w:rPr>
      </w:pPr>
      <w:r w:rsidRPr="00F63717">
        <w:rPr>
          <w:lang w:val="et-EE"/>
        </w:rPr>
        <w:t xml:space="preserve">Kuupäev </w:t>
      </w:r>
      <w:r w:rsidRPr="00F63717">
        <w:rPr>
          <w:lang w:val="et-EE"/>
        </w:rPr>
        <w:tab/>
      </w:r>
      <w:r w:rsidRPr="00F63717">
        <w:rPr>
          <w:lang w:val="et-EE"/>
        </w:rPr>
        <w:tab/>
      </w:r>
      <w:r w:rsidRPr="00F63717">
        <w:rPr>
          <w:lang w:val="et-EE"/>
        </w:rPr>
        <w:tab/>
      </w:r>
      <w:r w:rsidRPr="00F63717">
        <w:rPr>
          <w:lang w:val="et-EE"/>
        </w:rPr>
        <w:tab/>
      </w:r>
      <w:r w:rsidRPr="00F63717">
        <w:rPr>
          <w:lang w:val="et-EE"/>
        </w:rPr>
        <w:tab/>
        <w:t>Allkiri</w:t>
      </w:r>
      <w:r w:rsidR="006E6D18" w:rsidRPr="00F63717">
        <w:rPr>
          <w:lang w:val="et-EE"/>
        </w:rPr>
        <w:t xml:space="preserve"> (allkirjastatud digitaalselt)</w:t>
      </w:r>
    </w:p>
    <w:p w14:paraId="40B3BB23" w14:textId="77777777" w:rsidR="00270828" w:rsidRPr="00F63717" w:rsidRDefault="00270828" w:rsidP="006E6D18">
      <w:pPr>
        <w:ind w:left="-142" w:right="-154"/>
        <w:rPr>
          <w:lang w:val="et-EE"/>
        </w:rPr>
      </w:pPr>
    </w:p>
    <w:p w14:paraId="29B1582F" w14:textId="77777777" w:rsidR="006E6D18" w:rsidRPr="00F63717" w:rsidRDefault="006E6D18" w:rsidP="006E6D18">
      <w:pPr>
        <w:ind w:left="-142" w:right="-154"/>
        <w:rPr>
          <w:lang w:val="et-EE"/>
        </w:rPr>
      </w:pPr>
    </w:p>
    <w:p w14:paraId="40B3BB24" w14:textId="2CB57455" w:rsidR="00270828" w:rsidRPr="00F63717" w:rsidRDefault="00270828" w:rsidP="006E6D18">
      <w:pPr>
        <w:ind w:left="-142" w:right="-154"/>
        <w:rPr>
          <w:lang w:val="et-EE"/>
        </w:rPr>
      </w:pPr>
      <w:r w:rsidRPr="00F63717">
        <w:rPr>
          <w:b/>
          <w:lang w:val="et-EE"/>
        </w:rPr>
        <w:t>VAHETU JUHT</w:t>
      </w:r>
      <w:r w:rsidRPr="00F63717">
        <w:rPr>
          <w:lang w:val="et-EE"/>
        </w:rPr>
        <w:tab/>
      </w:r>
      <w:r w:rsidRPr="00F63717">
        <w:rPr>
          <w:lang w:val="et-EE"/>
        </w:rPr>
        <w:tab/>
      </w:r>
      <w:r w:rsidRPr="00F63717">
        <w:rPr>
          <w:lang w:val="et-EE"/>
        </w:rPr>
        <w:tab/>
      </w:r>
      <w:r w:rsidRPr="00F63717">
        <w:rPr>
          <w:lang w:val="et-EE"/>
        </w:rPr>
        <w:tab/>
        <w:t>Nimi</w:t>
      </w:r>
      <w:r w:rsidR="006E6D18" w:rsidRPr="00F63717">
        <w:rPr>
          <w:lang w:val="et-EE"/>
        </w:rPr>
        <w:t>:</w:t>
      </w:r>
      <w:r w:rsidR="000C3FC4" w:rsidRPr="00F63717">
        <w:rPr>
          <w:lang w:val="et-EE"/>
        </w:rPr>
        <w:t xml:space="preserve"> Tea Tuulberg</w:t>
      </w:r>
    </w:p>
    <w:p w14:paraId="40B3BB25" w14:textId="77777777" w:rsidR="00270828" w:rsidRPr="00F63717" w:rsidRDefault="00270828" w:rsidP="006E6D18">
      <w:pPr>
        <w:ind w:left="-142" w:right="-154"/>
        <w:rPr>
          <w:lang w:val="et-EE"/>
        </w:rPr>
      </w:pPr>
    </w:p>
    <w:p w14:paraId="40B3BB26" w14:textId="13F1975D" w:rsidR="00270828" w:rsidRPr="00F63717" w:rsidRDefault="006E6D18" w:rsidP="006E6D18">
      <w:pPr>
        <w:ind w:left="-142" w:right="-154"/>
        <w:rPr>
          <w:lang w:val="et-EE"/>
        </w:rPr>
      </w:pPr>
      <w:r w:rsidRPr="00F63717">
        <w:rPr>
          <w:lang w:val="et-EE"/>
        </w:rPr>
        <w:t>Kuupäev</w:t>
      </w:r>
      <w:r w:rsidRPr="00F63717">
        <w:rPr>
          <w:lang w:val="et-EE"/>
        </w:rPr>
        <w:tab/>
      </w:r>
      <w:r w:rsidRPr="00F63717">
        <w:rPr>
          <w:lang w:val="et-EE"/>
        </w:rPr>
        <w:tab/>
      </w:r>
      <w:r w:rsidRPr="00F63717">
        <w:rPr>
          <w:lang w:val="et-EE"/>
        </w:rPr>
        <w:tab/>
      </w:r>
      <w:r w:rsidRPr="00F63717">
        <w:rPr>
          <w:lang w:val="et-EE"/>
        </w:rPr>
        <w:tab/>
      </w:r>
      <w:r w:rsidRPr="00F63717">
        <w:rPr>
          <w:lang w:val="et-EE"/>
        </w:rPr>
        <w:tab/>
      </w:r>
      <w:r w:rsidR="00270828" w:rsidRPr="00F63717">
        <w:rPr>
          <w:lang w:val="et-EE"/>
        </w:rPr>
        <w:t>Allkiri</w:t>
      </w:r>
      <w:r w:rsidRPr="00F63717">
        <w:rPr>
          <w:lang w:val="et-EE"/>
        </w:rPr>
        <w:t xml:space="preserve"> (allkirjastatud digitaalselt)</w:t>
      </w:r>
    </w:p>
    <w:p w14:paraId="40B3BB27" w14:textId="77777777" w:rsidR="00270828" w:rsidRPr="00F63717" w:rsidRDefault="00270828" w:rsidP="006E6D18">
      <w:pPr>
        <w:ind w:left="-142" w:right="-154"/>
        <w:rPr>
          <w:lang w:val="et-EE"/>
        </w:rPr>
      </w:pPr>
    </w:p>
    <w:p w14:paraId="40B3BB28" w14:textId="77777777" w:rsidR="00270828" w:rsidRPr="00F63717" w:rsidRDefault="00270828" w:rsidP="006E6D18">
      <w:pPr>
        <w:ind w:left="-142" w:right="-154"/>
        <w:rPr>
          <w:lang w:val="et-EE"/>
        </w:rPr>
      </w:pPr>
    </w:p>
    <w:p w14:paraId="40B3BB29" w14:textId="77777777" w:rsidR="00270828" w:rsidRPr="00F63717" w:rsidRDefault="00270828" w:rsidP="006E6D18">
      <w:pPr>
        <w:pStyle w:val="BodyText"/>
        <w:ind w:left="-142" w:right="-154"/>
        <w:rPr>
          <w:szCs w:val="24"/>
        </w:rPr>
      </w:pPr>
      <w:r w:rsidRPr="00F63717">
        <w:rPr>
          <w:szCs w:val="24"/>
        </w:rPr>
        <w:t>Kinnitan, et olen tutvunud ametijuhendiga ja kohustun järgima sellega ettenähtud tingimusi ja nõudeid.</w:t>
      </w:r>
    </w:p>
    <w:p w14:paraId="40B3BB2B" w14:textId="77777777" w:rsidR="00270828" w:rsidRPr="00F63717" w:rsidRDefault="00270828" w:rsidP="006E6D18">
      <w:pPr>
        <w:ind w:right="-154"/>
        <w:rPr>
          <w:lang w:val="et-EE"/>
        </w:rPr>
      </w:pPr>
    </w:p>
    <w:p w14:paraId="40B3BB2C" w14:textId="71D86DFE" w:rsidR="00270828" w:rsidRPr="00F63717" w:rsidRDefault="00270828" w:rsidP="006E6D18">
      <w:pPr>
        <w:ind w:left="-142" w:right="-154"/>
        <w:rPr>
          <w:lang w:val="et-EE"/>
        </w:rPr>
      </w:pPr>
      <w:r w:rsidRPr="00F63717">
        <w:rPr>
          <w:b/>
          <w:bCs/>
          <w:lang w:val="et-EE"/>
        </w:rPr>
        <w:t>TEENISTUJA</w:t>
      </w:r>
      <w:r w:rsidRPr="00F63717">
        <w:rPr>
          <w:b/>
          <w:bCs/>
          <w:lang w:val="et-EE"/>
        </w:rPr>
        <w:tab/>
      </w:r>
      <w:r w:rsidRPr="00F63717">
        <w:rPr>
          <w:lang w:val="et-EE"/>
        </w:rPr>
        <w:tab/>
      </w:r>
      <w:r w:rsidRPr="00F63717">
        <w:rPr>
          <w:lang w:val="et-EE"/>
        </w:rPr>
        <w:tab/>
      </w:r>
      <w:r w:rsidRPr="00F63717">
        <w:rPr>
          <w:lang w:val="et-EE"/>
        </w:rPr>
        <w:tab/>
      </w:r>
      <w:r w:rsidRPr="00F63717">
        <w:rPr>
          <w:lang w:val="et-EE"/>
        </w:rPr>
        <w:tab/>
        <w:t>Nimi</w:t>
      </w:r>
      <w:r w:rsidR="006E6D18" w:rsidRPr="00F63717">
        <w:rPr>
          <w:lang w:val="et-EE"/>
        </w:rPr>
        <w:t>:</w:t>
      </w:r>
      <w:r w:rsidR="000C3FC4" w:rsidRPr="00F63717">
        <w:rPr>
          <w:lang w:val="et-EE"/>
        </w:rPr>
        <w:t xml:space="preserve"> Ülle Lukas</w:t>
      </w:r>
    </w:p>
    <w:p w14:paraId="40B3BB2D" w14:textId="77777777" w:rsidR="00270828" w:rsidRPr="00F63717" w:rsidRDefault="00270828" w:rsidP="006E6D18">
      <w:pPr>
        <w:ind w:left="-142" w:right="-154"/>
        <w:rPr>
          <w:lang w:val="et-EE"/>
        </w:rPr>
      </w:pPr>
    </w:p>
    <w:p w14:paraId="40B3BB2E" w14:textId="189625B1" w:rsidR="00270828" w:rsidRPr="00F63717" w:rsidRDefault="00270828" w:rsidP="006E6D18">
      <w:pPr>
        <w:pStyle w:val="Header"/>
        <w:tabs>
          <w:tab w:val="clear" w:pos="4153"/>
          <w:tab w:val="clear" w:pos="8306"/>
        </w:tabs>
        <w:ind w:left="-142" w:right="-154"/>
        <w:rPr>
          <w:szCs w:val="24"/>
          <w:lang w:val="et-EE"/>
        </w:rPr>
      </w:pPr>
      <w:r w:rsidRPr="00F63717">
        <w:rPr>
          <w:szCs w:val="24"/>
          <w:lang w:val="et-EE"/>
        </w:rPr>
        <w:t xml:space="preserve">Kuupäev </w:t>
      </w:r>
      <w:r w:rsidRPr="00F63717">
        <w:rPr>
          <w:szCs w:val="24"/>
          <w:lang w:val="et-EE"/>
        </w:rPr>
        <w:tab/>
      </w:r>
      <w:r w:rsidRPr="00F63717">
        <w:rPr>
          <w:szCs w:val="24"/>
          <w:lang w:val="et-EE"/>
        </w:rPr>
        <w:tab/>
      </w:r>
      <w:r w:rsidRPr="00F63717">
        <w:rPr>
          <w:szCs w:val="24"/>
          <w:lang w:val="et-EE"/>
        </w:rPr>
        <w:tab/>
      </w:r>
      <w:r w:rsidRPr="00F63717">
        <w:rPr>
          <w:szCs w:val="24"/>
          <w:lang w:val="et-EE"/>
        </w:rPr>
        <w:tab/>
      </w:r>
      <w:r w:rsidRPr="00F63717">
        <w:rPr>
          <w:szCs w:val="24"/>
          <w:lang w:val="et-EE"/>
        </w:rPr>
        <w:tab/>
        <w:t>Allkiri</w:t>
      </w:r>
      <w:r w:rsidR="006E6D18" w:rsidRPr="00F63717">
        <w:rPr>
          <w:szCs w:val="24"/>
          <w:lang w:val="et-EE"/>
        </w:rPr>
        <w:t xml:space="preserve"> </w:t>
      </w:r>
      <w:r w:rsidR="006E6D18" w:rsidRPr="00F63717">
        <w:rPr>
          <w:lang w:val="et-EE"/>
        </w:rPr>
        <w:t>(allkirjastatud digitaalselt)</w:t>
      </w:r>
    </w:p>
    <w:sectPr w:rsidR="00270828" w:rsidRPr="00F63717">
      <w:headerReference w:type="default" r:id="rId8"/>
      <w:pgSz w:w="11906" w:h="16838"/>
      <w:pgMar w:top="1418" w:right="1247" w:bottom="851" w:left="162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FAFF" w14:textId="77777777" w:rsidR="00904C1E" w:rsidRDefault="00904C1E">
      <w:r>
        <w:separator/>
      </w:r>
    </w:p>
  </w:endnote>
  <w:endnote w:type="continuationSeparator" w:id="0">
    <w:p w14:paraId="4DB6D9D0" w14:textId="77777777" w:rsidR="00904C1E" w:rsidRDefault="00904C1E">
      <w:r>
        <w:continuationSeparator/>
      </w:r>
    </w:p>
  </w:endnote>
  <w:endnote w:type="continuationNotice" w:id="1">
    <w:p w14:paraId="6B9ABEBA" w14:textId="77777777" w:rsidR="00904C1E" w:rsidRDefault="00904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FBDD" w14:textId="77777777" w:rsidR="00904C1E" w:rsidRDefault="00904C1E">
      <w:r>
        <w:separator/>
      </w:r>
    </w:p>
  </w:footnote>
  <w:footnote w:type="continuationSeparator" w:id="0">
    <w:p w14:paraId="4901EEBF" w14:textId="77777777" w:rsidR="00904C1E" w:rsidRDefault="00904C1E">
      <w:r>
        <w:continuationSeparator/>
      </w:r>
    </w:p>
  </w:footnote>
  <w:footnote w:type="continuationNotice" w:id="1">
    <w:p w14:paraId="73676974" w14:textId="77777777" w:rsidR="00904C1E" w:rsidRDefault="00904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BB33" w14:textId="77777777" w:rsidR="001A333F" w:rsidRDefault="001A333F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40B3BB34" w14:textId="77777777" w:rsidR="001A333F" w:rsidRDefault="001A333F">
    <w:pPr>
      <w:pStyle w:val="Header"/>
      <w:rPr>
        <w:lang w:val="et-EE"/>
      </w:rPr>
    </w:pPr>
    <w:r>
      <w:rPr>
        <w:lang w:val="et-EE"/>
      </w:rPr>
      <w:t>Ametijuhend</w:t>
    </w:r>
  </w:p>
  <w:p w14:paraId="40B3BB35" w14:textId="77777777" w:rsidR="001A333F" w:rsidRDefault="001A333F">
    <w:pPr>
      <w:rPr>
        <w:szCs w:val="20"/>
        <w:lang w:val="et-EE"/>
      </w:rPr>
    </w:pPr>
    <w:r>
      <w:rPr>
        <w:szCs w:val="20"/>
        <w:lang w:val="et-EE"/>
      </w:rPr>
      <w:t>Ülle Lukas</w:t>
    </w:r>
  </w:p>
  <w:p w14:paraId="152FB195" w14:textId="77777777" w:rsidR="001A333F" w:rsidRDefault="001A33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40C"/>
    <w:multiLevelType w:val="hybridMultilevel"/>
    <w:tmpl w:val="7220A9C0"/>
    <w:lvl w:ilvl="0" w:tplc="D4BAA6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49F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E1D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E84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455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291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A6F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80D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69D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36DB"/>
    <w:multiLevelType w:val="hybridMultilevel"/>
    <w:tmpl w:val="51B63D52"/>
    <w:lvl w:ilvl="0" w:tplc="04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2" w15:restartNumberingAfterBreak="0">
    <w:nsid w:val="11F76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817A98"/>
    <w:multiLevelType w:val="hybridMultilevel"/>
    <w:tmpl w:val="E6D87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A1795"/>
    <w:multiLevelType w:val="hybridMultilevel"/>
    <w:tmpl w:val="D3C23DDA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70CC4"/>
    <w:multiLevelType w:val="hybridMultilevel"/>
    <w:tmpl w:val="C9ECEB3A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A21B0A"/>
    <w:multiLevelType w:val="multilevel"/>
    <w:tmpl w:val="7B04D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B11377"/>
    <w:multiLevelType w:val="hybridMultilevel"/>
    <w:tmpl w:val="C0AAB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34E51"/>
    <w:multiLevelType w:val="hybridMultilevel"/>
    <w:tmpl w:val="62C20128"/>
    <w:lvl w:ilvl="0" w:tplc="042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14"/>
  </w:num>
  <w:num w:numId="10">
    <w:abstractNumId w:val="16"/>
  </w:num>
  <w:num w:numId="11">
    <w:abstractNumId w:val="0"/>
  </w:num>
  <w:num w:numId="12">
    <w:abstractNumId w:val="9"/>
  </w:num>
  <w:num w:numId="13">
    <w:abstractNumId w:val="13"/>
  </w:num>
  <w:num w:numId="14">
    <w:abstractNumId w:val="10"/>
  </w:num>
  <w:num w:numId="15">
    <w:abstractNumId w:val="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52"/>
    <w:rsid w:val="000213BD"/>
    <w:rsid w:val="00034812"/>
    <w:rsid w:val="000810C0"/>
    <w:rsid w:val="00096948"/>
    <w:rsid w:val="000C0106"/>
    <w:rsid w:val="000C3FC4"/>
    <w:rsid w:val="000F03E8"/>
    <w:rsid w:val="000F2D57"/>
    <w:rsid w:val="000F6209"/>
    <w:rsid w:val="001020B1"/>
    <w:rsid w:val="00110EF8"/>
    <w:rsid w:val="0011331D"/>
    <w:rsid w:val="0012157C"/>
    <w:rsid w:val="00123A56"/>
    <w:rsid w:val="00144517"/>
    <w:rsid w:val="001766BD"/>
    <w:rsid w:val="00183F64"/>
    <w:rsid w:val="001A333F"/>
    <w:rsid w:val="001A505E"/>
    <w:rsid w:val="001A771A"/>
    <w:rsid w:val="00270828"/>
    <w:rsid w:val="0028222F"/>
    <w:rsid w:val="002E73E4"/>
    <w:rsid w:val="0030371A"/>
    <w:rsid w:val="003111F2"/>
    <w:rsid w:val="003316FF"/>
    <w:rsid w:val="0035700F"/>
    <w:rsid w:val="00385877"/>
    <w:rsid w:val="003A06D8"/>
    <w:rsid w:val="003A7F22"/>
    <w:rsid w:val="003F46D2"/>
    <w:rsid w:val="00405946"/>
    <w:rsid w:val="004B2084"/>
    <w:rsid w:val="004C4A77"/>
    <w:rsid w:val="004D16F0"/>
    <w:rsid w:val="004F4943"/>
    <w:rsid w:val="005011D2"/>
    <w:rsid w:val="00521078"/>
    <w:rsid w:val="00525652"/>
    <w:rsid w:val="005714F8"/>
    <w:rsid w:val="005754B1"/>
    <w:rsid w:val="005777FE"/>
    <w:rsid w:val="005E0E05"/>
    <w:rsid w:val="0061315C"/>
    <w:rsid w:val="006344E3"/>
    <w:rsid w:val="00637006"/>
    <w:rsid w:val="00667888"/>
    <w:rsid w:val="006A6F2A"/>
    <w:rsid w:val="006C091B"/>
    <w:rsid w:val="006E6D18"/>
    <w:rsid w:val="00731EBA"/>
    <w:rsid w:val="00753BB6"/>
    <w:rsid w:val="00760F35"/>
    <w:rsid w:val="00760FD4"/>
    <w:rsid w:val="0077068F"/>
    <w:rsid w:val="00774EBA"/>
    <w:rsid w:val="00791252"/>
    <w:rsid w:val="00794320"/>
    <w:rsid w:val="007C001B"/>
    <w:rsid w:val="007F16EF"/>
    <w:rsid w:val="00812B71"/>
    <w:rsid w:val="00836EDF"/>
    <w:rsid w:val="00857788"/>
    <w:rsid w:val="00864C0D"/>
    <w:rsid w:val="008B0F68"/>
    <w:rsid w:val="008E73D7"/>
    <w:rsid w:val="008F7EC2"/>
    <w:rsid w:val="00904C1E"/>
    <w:rsid w:val="00911D66"/>
    <w:rsid w:val="00924D8B"/>
    <w:rsid w:val="00931EFA"/>
    <w:rsid w:val="0093613C"/>
    <w:rsid w:val="009544E1"/>
    <w:rsid w:val="00962469"/>
    <w:rsid w:val="00982D9D"/>
    <w:rsid w:val="009F668E"/>
    <w:rsid w:val="00A10164"/>
    <w:rsid w:val="00A27C90"/>
    <w:rsid w:val="00A41A05"/>
    <w:rsid w:val="00A502E9"/>
    <w:rsid w:val="00A740F7"/>
    <w:rsid w:val="00A753B9"/>
    <w:rsid w:val="00A93A15"/>
    <w:rsid w:val="00AD1D2A"/>
    <w:rsid w:val="00AE5FC3"/>
    <w:rsid w:val="00AF077E"/>
    <w:rsid w:val="00B00CCD"/>
    <w:rsid w:val="00B02E4A"/>
    <w:rsid w:val="00B03B4D"/>
    <w:rsid w:val="00B0402A"/>
    <w:rsid w:val="00B1095A"/>
    <w:rsid w:val="00B24530"/>
    <w:rsid w:val="00B24CF3"/>
    <w:rsid w:val="00B51407"/>
    <w:rsid w:val="00B54CDA"/>
    <w:rsid w:val="00B57BF4"/>
    <w:rsid w:val="00B602B7"/>
    <w:rsid w:val="00B82041"/>
    <w:rsid w:val="00B8313A"/>
    <w:rsid w:val="00BA2A7F"/>
    <w:rsid w:val="00BA590C"/>
    <w:rsid w:val="00BE2891"/>
    <w:rsid w:val="00BE2F66"/>
    <w:rsid w:val="00C131CC"/>
    <w:rsid w:val="00C429B4"/>
    <w:rsid w:val="00C52700"/>
    <w:rsid w:val="00C61548"/>
    <w:rsid w:val="00C6324A"/>
    <w:rsid w:val="00C817FF"/>
    <w:rsid w:val="00D13C7C"/>
    <w:rsid w:val="00D14E4A"/>
    <w:rsid w:val="00D21D6D"/>
    <w:rsid w:val="00D26F89"/>
    <w:rsid w:val="00D64BB1"/>
    <w:rsid w:val="00D72BB8"/>
    <w:rsid w:val="00D84E82"/>
    <w:rsid w:val="00DB0E95"/>
    <w:rsid w:val="00DB2901"/>
    <w:rsid w:val="00DB3306"/>
    <w:rsid w:val="00DD69A0"/>
    <w:rsid w:val="00E31466"/>
    <w:rsid w:val="00E651E6"/>
    <w:rsid w:val="00E701C4"/>
    <w:rsid w:val="00E744D9"/>
    <w:rsid w:val="00E83715"/>
    <w:rsid w:val="00EA5284"/>
    <w:rsid w:val="00EB2A1F"/>
    <w:rsid w:val="00EC44B1"/>
    <w:rsid w:val="00F068C2"/>
    <w:rsid w:val="00F63717"/>
    <w:rsid w:val="00F73EB9"/>
    <w:rsid w:val="00F75499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3BA74"/>
  <w15:docId w15:val="{5181C076-9EA9-41D9-9691-597107E2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szCs w:val="20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lang w:val="et-E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0000"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szCs w:val="20"/>
      <w:lang w:val="et-E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Default">
    <w:name w:val="Default"/>
    <w:rsid w:val="001020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674A-16D7-4C0E-A006-3C22F869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5745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Ülle Lukas</vt:lpstr>
    </vt:vector>
  </TitlesOfParts>
  <Company>PRIA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Ülle Lukas</dc:title>
  <dc:creator>mart</dc:creator>
  <cp:lastModifiedBy>Tiiu Klement</cp:lastModifiedBy>
  <cp:revision>2</cp:revision>
  <cp:lastPrinted>2011-12-06T08:15:00Z</cp:lastPrinted>
  <dcterms:created xsi:type="dcterms:W3CDTF">2023-11-01T08:48:00Z</dcterms:created>
  <dcterms:modified xsi:type="dcterms:W3CDTF">2023-11-01T08:48:00Z</dcterms:modified>
</cp:coreProperties>
</file>