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377CAE" w14:textId="77777777" w:rsidR="00FD649F" w:rsidRDefault="00FD649F" w:rsidP="00B45943">
      <w:pPr>
        <w:jc w:val="center"/>
        <w:rPr>
          <w:rFonts w:ascii="Times New Roman" w:eastAsia="Times New Roman" w:hAnsi="Times New Roman" w:cs="Times New Roman"/>
          <w:b/>
          <w:spacing w:val="5"/>
          <w:kern w:val="28"/>
          <w:sz w:val="24"/>
          <w:szCs w:val="24"/>
        </w:rPr>
      </w:pPr>
      <w:r w:rsidRPr="00250C6B">
        <w:rPr>
          <w:rFonts w:ascii="Times New Roman" w:eastAsia="Times New Roman" w:hAnsi="Times New Roman" w:cs="Times New Roman"/>
          <w:b/>
          <w:spacing w:val="5"/>
          <w:kern w:val="28"/>
          <w:sz w:val="24"/>
          <w:szCs w:val="24"/>
        </w:rPr>
        <w:t>Juhend põllumajandus-, maamajandus- ja veterinaariavaldkonna praktikatoetuse taotluse esitamiseks e-</w:t>
      </w:r>
      <w:proofErr w:type="spellStart"/>
      <w:r w:rsidRPr="00250C6B">
        <w:rPr>
          <w:rFonts w:ascii="Times New Roman" w:eastAsia="Times New Roman" w:hAnsi="Times New Roman" w:cs="Times New Roman"/>
          <w:b/>
          <w:spacing w:val="5"/>
          <w:kern w:val="28"/>
          <w:sz w:val="24"/>
          <w:szCs w:val="24"/>
        </w:rPr>
        <w:t>PRIAs</w:t>
      </w:r>
      <w:proofErr w:type="spellEnd"/>
    </w:p>
    <w:p w14:paraId="7BB6FD2B" w14:textId="77777777" w:rsidR="00250C6B" w:rsidRPr="00250C6B" w:rsidRDefault="00250C6B" w:rsidP="00D6605C">
      <w:pPr>
        <w:rPr>
          <w:rFonts w:ascii="Times New Roman" w:eastAsia="Times New Roman" w:hAnsi="Times New Roman" w:cs="Times New Roman"/>
          <w:b/>
          <w:spacing w:val="5"/>
          <w:kern w:val="28"/>
          <w:sz w:val="24"/>
          <w:szCs w:val="24"/>
        </w:rPr>
      </w:pPr>
    </w:p>
    <w:p w14:paraId="361B5248" w14:textId="6BAF2F8F" w:rsidR="00D6605C" w:rsidRPr="00D6605C" w:rsidRDefault="00D6605C" w:rsidP="00D6605C">
      <w:pPr>
        <w:rPr>
          <w:rFonts w:ascii="Arial" w:eastAsia="Times New Roman" w:hAnsi="Arial" w:cs="Arial"/>
          <w:sz w:val="30"/>
          <w:szCs w:val="30"/>
          <w:lang w:eastAsia="et-EE"/>
        </w:rPr>
      </w:pPr>
      <w:r w:rsidRPr="00D6605C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>Põllumajandus-, maamajandus- ja veterinaariavaldkonna praktikatoetuse</w:t>
      </w:r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 taotluse saate esitada PRIA uues iseteeninduskeskkonnas (uus e-PRIA), kuhu saate siseneda klõpsates</w:t>
      </w:r>
      <w:r w:rsidR="007A6E75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 </w:t>
      </w:r>
      <w:hyperlink r:id="rId4" w:history="1">
        <w:r w:rsidR="007A6E75" w:rsidRPr="007A6E75">
          <w:rPr>
            <w:rStyle w:val="Hyperlink"/>
            <w:rFonts w:ascii="Times New Roman" w:eastAsia="Times New Roman" w:hAnsi="Times New Roman" w:cs="Times New Roman"/>
            <w:spacing w:val="5"/>
            <w:kern w:val="28"/>
            <w:sz w:val="24"/>
            <w:szCs w:val="24"/>
          </w:rPr>
          <w:t>si</w:t>
        </w:r>
        <w:r w:rsidR="007A6E75" w:rsidRPr="007A6E75">
          <w:rPr>
            <w:rStyle w:val="Hyperlink"/>
            <w:rFonts w:ascii="Times New Roman" w:eastAsia="Times New Roman" w:hAnsi="Times New Roman" w:cs="Times New Roman"/>
            <w:spacing w:val="5"/>
            <w:kern w:val="28"/>
            <w:sz w:val="24"/>
            <w:szCs w:val="24"/>
          </w:rPr>
          <w:t>i</w:t>
        </w:r>
        <w:r w:rsidR="007A6E75" w:rsidRPr="007A6E75">
          <w:rPr>
            <w:rStyle w:val="Hyperlink"/>
            <w:rFonts w:ascii="Times New Roman" w:eastAsia="Times New Roman" w:hAnsi="Times New Roman" w:cs="Times New Roman"/>
            <w:spacing w:val="5"/>
            <w:kern w:val="28"/>
            <w:sz w:val="24"/>
            <w:szCs w:val="24"/>
          </w:rPr>
          <w:t>n</w:t>
        </w:r>
      </w:hyperlink>
      <w:r w:rsidR="007A6E75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. </w:t>
      </w:r>
      <w:r w:rsidRPr="00D6605C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>Avanenud leheküljel</w:t>
      </w:r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 klõpsake </w:t>
      </w:r>
      <w:r w:rsidR="009B5562">
        <w:rPr>
          <w:rFonts w:ascii="Times New Roman" w:eastAsia="Times New Roman" w:hAnsi="Times New Roman" w:cs="Times New Roman"/>
          <w:i/>
          <w:spacing w:val="5"/>
          <w:kern w:val="28"/>
          <w:sz w:val="24"/>
          <w:szCs w:val="24"/>
        </w:rPr>
        <w:t xml:space="preserve">Sisene PRIA </w:t>
      </w:r>
      <w:r w:rsidRPr="00D6605C">
        <w:rPr>
          <w:rFonts w:ascii="Times New Roman" w:eastAsia="Times New Roman" w:hAnsi="Times New Roman" w:cs="Times New Roman"/>
          <w:i/>
          <w:spacing w:val="5"/>
          <w:kern w:val="28"/>
          <w:sz w:val="24"/>
          <w:szCs w:val="24"/>
        </w:rPr>
        <w:t>ise</w:t>
      </w:r>
      <w:r>
        <w:rPr>
          <w:rFonts w:ascii="Times New Roman" w:eastAsia="Times New Roman" w:hAnsi="Times New Roman" w:cs="Times New Roman"/>
          <w:i/>
          <w:spacing w:val="5"/>
          <w:kern w:val="28"/>
          <w:sz w:val="24"/>
          <w:szCs w:val="24"/>
        </w:rPr>
        <w:t>teeninduskeskkonda</w:t>
      </w:r>
      <w:r w:rsidRPr="00D6605C">
        <w:rPr>
          <w:rFonts w:ascii="Times New Roman" w:eastAsia="Times New Roman" w:hAnsi="Times New Roman" w:cs="Times New Roman"/>
          <w:i/>
          <w:spacing w:val="5"/>
          <w:kern w:val="28"/>
          <w:sz w:val="24"/>
          <w:szCs w:val="24"/>
        </w:rPr>
        <w:t>!</w:t>
      </w:r>
    </w:p>
    <w:p w14:paraId="51307124" w14:textId="710856F4" w:rsidR="00DB1A6A" w:rsidRDefault="009D4799" w:rsidP="00D6605C">
      <w:pP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  <w:r>
        <w:rPr>
          <w:noProof/>
          <w:lang w:eastAsia="et-EE"/>
        </w:rPr>
        <w:drawing>
          <wp:inline distT="0" distB="0" distL="0" distR="0" wp14:anchorId="6926BA5C" wp14:editId="67FCC70C">
            <wp:extent cx="5731510" cy="276796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67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9576F1" w14:textId="77777777" w:rsidR="007A69BC" w:rsidRDefault="007A69BC" w:rsidP="00B45943">
      <w:pPr>
        <w:spacing w:line="276" w:lineRule="auto"/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</w:p>
    <w:p w14:paraId="1CCCDE77" w14:textId="33E3EC30" w:rsidR="00900C73" w:rsidRDefault="00900C73" w:rsidP="00B45943">
      <w:pPr>
        <w:spacing w:line="276" w:lineRule="auto"/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  <w:r w:rsidRPr="00900C73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Kui olete e-PRIA keskkonda sisse loginud, valige peamenüüst </w:t>
      </w:r>
      <w:r w:rsidR="007A69BC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>„</w:t>
      </w:r>
      <w:r w:rsidRPr="00900C73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>Taotlemine</w:t>
      </w:r>
      <w:r w:rsidR="007A69BC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>“</w:t>
      </w:r>
      <w:bookmarkStart w:id="0" w:name="_GoBack"/>
      <w:bookmarkEnd w:id="0"/>
      <w:r w:rsidRPr="00900C73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>.</w:t>
      </w:r>
    </w:p>
    <w:p w14:paraId="79DE8C7E" w14:textId="6AEACD44" w:rsidR="008B0E28" w:rsidRDefault="007A6E75" w:rsidP="007A6E75">
      <w:pPr>
        <w:spacing w:line="276" w:lineRule="auto"/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  <w:r>
        <w:rPr>
          <w:noProof/>
          <w:lang w:eastAsia="et-EE"/>
        </w:rPr>
        <w:drawing>
          <wp:inline distT="0" distB="0" distL="0" distR="0" wp14:anchorId="19C2EE2F" wp14:editId="66384D46">
            <wp:extent cx="5725160" cy="1046480"/>
            <wp:effectExtent l="0" t="0" r="8890" b="127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104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C0C218" w14:textId="77777777" w:rsidR="00A7343A" w:rsidRDefault="00A7343A" w:rsidP="00E02D42">
      <w:pPr>
        <w:rPr>
          <w:rFonts w:ascii="Times New Roman" w:eastAsia="Times New Roman" w:hAnsi="Times New Roman" w:cs="Times New Roman"/>
          <w:i/>
          <w:spacing w:val="5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Seejärel klõpsake nuppu </w:t>
      </w:r>
      <w:r>
        <w:rPr>
          <w:rFonts w:ascii="Times New Roman" w:eastAsia="Times New Roman" w:hAnsi="Times New Roman" w:cs="Times New Roman"/>
          <w:i/>
          <w:spacing w:val="5"/>
          <w:kern w:val="28"/>
          <w:sz w:val="24"/>
          <w:szCs w:val="24"/>
        </w:rPr>
        <w:t>Esita toetustaotlus</w:t>
      </w:r>
    </w:p>
    <w:p w14:paraId="22E30A88" w14:textId="77777777" w:rsidR="006337FB" w:rsidRDefault="006337FB" w:rsidP="00E02D42">
      <w:pPr>
        <w:rPr>
          <w:rFonts w:ascii="Times New Roman" w:eastAsia="Times New Roman" w:hAnsi="Times New Roman" w:cs="Times New Roman"/>
          <w:i/>
          <w:spacing w:val="5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noProof/>
          <w:spacing w:val="5"/>
          <w:kern w:val="28"/>
          <w:sz w:val="24"/>
          <w:szCs w:val="24"/>
          <w:lang w:eastAsia="et-EE"/>
        </w:rPr>
        <w:drawing>
          <wp:inline distT="0" distB="0" distL="0" distR="0" wp14:anchorId="3513B7DD" wp14:editId="50816EA1">
            <wp:extent cx="4902200" cy="75184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200" cy="75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17C7E3" w14:textId="77777777" w:rsidR="00A7343A" w:rsidRDefault="00A7343A" w:rsidP="00E02D42">
      <w:pP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</w:p>
    <w:p w14:paraId="5A5C506A" w14:textId="77777777" w:rsidR="00A7343A" w:rsidRDefault="00763167" w:rsidP="00E02D42">
      <w:pP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>V</w:t>
      </w:r>
      <w:r w:rsidR="00A7343A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alige </w:t>
      </w:r>
      <w:proofErr w:type="spellStart"/>
      <w:r w:rsidR="00A7343A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>rippmenüüst</w:t>
      </w:r>
      <w:proofErr w:type="spellEnd"/>
      <w:r w:rsidR="00A7343A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 õige meede</w:t>
      </w:r>
      <w:r w:rsidR="00164EDC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>.</w:t>
      </w:r>
      <w:r w:rsidR="00A7343A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 </w:t>
      </w:r>
    </w:p>
    <w:p w14:paraId="2285E394" w14:textId="77777777" w:rsidR="00A7343A" w:rsidRDefault="00164EDC" w:rsidP="00E02D42">
      <w:pP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pacing w:val="5"/>
          <w:kern w:val="28"/>
          <w:sz w:val="24"/>
          <w:szCs w:val="24"/>
          <w:lang w:eastAsia="et-EE"/>
        </w:rPr>
        <w:drawing>
          <wp:inline distT="0" distB="0" distL="0" distR="0" wp14:anchorId="107DEC0F" wp14:editId="49D5BF8F">
            <wp:extent cx="5313680" cy="619760"/>
            <wp:effectExtent l="0" t="0" r="1270" b="889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3680" cy="61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785BEB" w14:textId="77777777" w:rsidR="00A7343A" w:rsidRDefault="00763167" w:rsidP="00E02D42">
      <w:pP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lastRenderedPageBreak/>
        <w:t>K</w:t>
      </w:r>
      <w:r w:rsidR="00164EDC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>lõpsake nu</w:t>
      </w:r>
      <w:r w:rsidR="00D16ABF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>pul</w:t>
      </w:r>
      <w:r w:rsidR="00164EDC">
        <w:rPr>
          <w:rFonts w:ascii="Times New Roman" w:eastAsia="Times New Roman" w:hAnsi="Times New Roman" w:cs="Times New Roman"/>
          <w:noProof/>
          <w:spacing w:val="5"/>
          <w:kern w:val="28"/>
          <w:sz w:val="24"/>
          <w:szCs w:val="24"/>
          <w:lang w:eastAsia="et-EE"/>
        </w:rPr>
        <w:drawing>
          <wp:inline distT="0" distB="0" distL="0" distR="0" wp14:anchorId="2822AF10" wp14:editId="55A2B1AF">
            <wp:extent cx="895985" cy="28638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56AEDDB" w14:textId="77777777" w:rsidR="001813D3" w:rsidRDefault="001813D3" w:rsidP="003650EB">
      <w:pPr>
        <w:spacing w:line="276" w:lineRule="auto"/>
        <w:rPr>
          <w:rFonts w:ascii="Times New Roman" w:eastAsia="Times New Roman" w:hAnsi="Times New Roman" w:cs="Times New Roman"/>
          <w:i/>
          <w:spacing w:val="5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Avaneb vorm taotleja </w:t>
      </w:r>
      <w:proofErr w:type="spellStart"/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>üldandmetega</w:t>
      </w:r>
      <w:proofErr w:type="spellEnd"/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 ning volitatud esindaja andmetega. Kui taotlejal on mitu esindajat ja esindatava taotluse osas soovitakse anda </w:t>
      </w:r>
      <w:proofErr w:type="spellStart"/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>PRIA-le</w:t>
      </w:r>
      <w:proofErr w:type="spellEnd"/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 kontaktisikuks mõni teine esindusõigust omav isik, siis saab seda teha klõpsates nupule </w:t>
      </w:r>
      <w:r w:rsidRPr="001813D3">
        <w:rPr>
          <w:rFonts w:ascii="Times New Roman" w:eastAsia="Times New Roman" w:hAnsi="Times New Roman" w:cs="Times New Roman"/>
          <w:i/>
          <w:spacing w:val="5"/>
          <w:kern w:val="28"/>
          <w:sz w:val="24"/>
          <w:szCs w:val="24"/>
        </w:rPr>
        <w:t>„Vaheta esindaja“.</w:t>
      </w:r>
      <w:r>
        <w:rPr>
          <w:rFonts w:ascii="Times New Roman" w:eastAsia="Times New Roman" w:hAnsi="Times New Roman" w:cs="Times New Roman"/>
          <w:i/>
          <w:spacing w:val="5"/>
          <w:kern w:val="28"/>
          <w:sz w:val="24"/>
          <w:szCs w:val="24"/>
        </w:rPr>
        <w:t xml:space="preserve"> </w:t>
      </w:r>
      <w:r w:rsidR="00ED706E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Vajadusel saab ka volitusi anda siinsamas keskkonnas, valides ülemiselt menüüribalt </w:t>
      </w:r>
      <w:r w:rsidR="00ED706E">
        <w:rPr>
          <w:rFonts w:ascii="Times New Roman" w:eastAsia="Times New Roman" w:hAnsi="Times New Roman" w:cs="Times New Roman"/>
          <w:i/>
          <w:spacing w:val="5"/>
          <w:kern w:val="28"/>
          <w:sz w:val="24"/>
          <w:szCs w:val="24"/>
        </w:rPr>
        <w:t>„Esindusõigused ja volitused“.</w:t>
      </w:r>
    </w:p>
    <w:p w14:paraId="2233E033" w14:textId="77777777" w:rsidR="006F4A82" w:rsidRDefault="006F4A82" w:rsidP="00E02D42">
      <w:pP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pacing w:val="5"/>
          <w:kern w:val="28"/>
          <w:sz w:val="24"/>
          <w:szCs w:val="24"/>
          <w:lang w:eastAsia="et-EE"/>
        </w:rPr>
        <w:drawing>
          <wp:inline distT="0" distB="0" distL="0" distR="0" wp14:anchorId="5D875B3E" wp14:editId="2CC43D1B">
            <wp:extent cx="5725160" cy="716280"/>
            <wp:effectExtent l="0" t="0" r="8890" b="762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A44423" w14:textId="77777777" w:rsidR="00C226BE" w:rsidRDefault="00C226BE" w:rsidP="003650EB">
      <w:pPr>
        <w:spacing w:line="276" w:lineRule="auto"/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Kui taotleja </w:t>
      </w:r>
      <w:proofErr w:type="spellStart"/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>üldandmed</w:t>
      </w:r>
      <w:proofErr w:type="spellEnd"/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 on korrektsed, klõpsake vormi all paremas nurgas nuppu </w:t>
      </w:r>
      <w:r>
        <w:rPr>
          <w:rFonts w:ascii="Times New Roman" w:eastAsia="Times New Roman" w:hAnsi="Times New Roman" w:cs="Times New Roman"/>
          <w:noProof/>
          <w:spacing w:val="5"/>
          <w:kern w:val="28"/>
          <w:sz w:val="24"/>
          <w:szCs w:val="24"/>
          <w:lang w:eastAsia="et-EE"/>
        </w:rPr>
        <w:drawing>
          <wp:inline distT="0" distB="0" distL="0" distR="0" wp14:anchorId="5C8A9EDA" wp14:editId="4CFCE68A">
            <wp:extent cx="619760" cy="243840"/>
            <wp:effectExtent l="0" t="0" r="8890" b="381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D6D09A" w14:textId="77777777" w:rsidR="00C226BE" w:rsidRDefault="00C226BE" w:rsidP="00E02D42">
      <w:pPr>
        <w:rPr>
          <w:rFonts w:ascii="Times New Roman" w:eastAsia="Times New Roman" w:hAnsi="Times New Roman" w:cs="Times New Roman"/>
          <w:i/>
          <w:spacing w:val="5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Avaneb vorm </w:t>
      </w:r>
      <w:r w:rsidRPr="00C226BE">
        <w:rPr>
          <w:rFonts w:ascii="Times New Roman" w:eastAsia="Times New Roman" w:hAnsi="Times New Roman" w:cs="Times New Roman"/>
          <w:i/>
          <w:spacing w:val="5"/>
          <w:kern w:val="28"/>
          <w:sz w:val="24"/>
          <w:szCs w:val="24"/>
        </w:rPr>
        <w:t>„Toetustaotluse sisestamine ja esitamine“.</w:t>
      </w:r>
    </w:p>
    <w:p w14:paraId="520D6E46" w14:textId="77777777" w:rsidR="007F098B" w:rsidRDefault="007F098B" w:rsidP="00E02D42">
      <w:pP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pacing w:val="5"/>
          <w:kern w:val="28"/>
          <w:sz w:val="24"/>
          <w:szCs w:val="24"/>
          <w:lang w:eastAsia="et-EE"/>
        </w:rPr>
        <w:drawing>
          <wp:inline distT="0" distB="0" distL="0" distR="0" wp14:anchorId="1D2511B4" wp14:editId="3224EA80">
            <wp:extent cx="5720080" cy="236220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08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8B4A3F" w14:textId="77777777" w:rsidR="00900C73" w:rsidRDefault="00900C73" w:rsidP="00900C73">
      <w:pPr>
        <w:spacing w:line="276" w:lineRule="auto"/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>Juhime tähelepanu, et punase tärniga</w:t>
      </w:r>
      <w:r>
        <w:rPr>
          <w:rFonts w:ascii="Times New Roman" w:eastAsia="Times New Roman" w:hAnsi="Times New Roman" w:cs="Times New Roman"/>
          <w:color w:val="FF0000"/>
          <w:spacing w:val="5"/>
          <w:kern w:val="28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 on portaalis tähistatud kohustuslikud andmeväljad ning nupp </w:t>
      </w:r>
      <w:r>
        <w:rPr>
          <w:rFonts w:ascii="Times New Roman" w:eastAsia="Times New Roman" w:hAnsi="Times New Roman" w:cs="Times New Roman"/>
          <w:noProof/>
          <w:spacing w:val="5"/>
          <w:kern w:val="28"/>
          <w:sz w:val="24"/>
          <w:szCs w:val="24"/>
          <w:lang w:eastAsia="et-EE"/>
        </w:rPr>
        <w:drawing>
          <wp:inline distT="0" distB="0" distL="0" distR="0" wp14:anchorId="05ABFCC7" wp14:editId="320D0003">
            <wp:extent cx="208280" cy="127000"/>
            <wp:effectExtent l="0" t="0" r="1270" b="635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>avab abiinfo selle välja kohta, mille juures ta asub.</w:t>
      </w:r>
    </w:p>
    <w:p w14:paraId="684C5476" w14:textId="77777777" w:rsidR="007F098B" w:rsidRDefault="007F098B" w:rsidP="00E02D42">
      <w:pP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Detailandmete sammus tuleb </w:t>
      </w:r>
      <w:proofErr w:type="spellStart"/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>rippmenüüst</w:t>
      </w:r>
      <w:proofErr w:type="spellEnd"/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 valida taotleja tüüp. Seejärel klõpsake nupul </w:t>
      </w:r>
      <w:r>
        <w:rPr>
          <w:rFonts w:ascii="Times New Roman" w:eastAsia="Times New Roman" w:hAnsi="Times New Roman" w:cs="Times New Roman"/>
          <w:noProof/>
          <w:spacing w:val="5"/>
          <w:kern w:val="28"/>
          <w:sz w:val="24"/>
          <w:szCs w:val="24"/>
          <w:lang w:eastAsia="et-EE"/>
        </w:rPr>
        <w:drawing>
          <wp:inline distT="0" distB="0" distL="0" distR="0" wp14:anchorId="4D450E9C" wp14:editId="6D4E55E7">
            <wp:extent cx="944880" cy="182880"/>
            <wp:effectExtent l="0" t="0" r="7620" b="762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511552" w14:textId="77777777" w:rsidR="003650EB" w:rsidRDefault="003650EB" w:rsidP="00E02D42">
      <w:pP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pacing w:val="5"/>
          <w:kern w:val="28"/>
          <w:sz w:val="24"/>
          <w:szCs w:val="24"/>
          <w:lang w:eastAsia="et-EE"/>
        </w:rPr>
        <w:drawing>
          <wp:inline distT="0" distB="0" distL="0" distR="0" wp14:anchorId="714279F3" wp14:editId="1E4D4302">
            <wp:extent cx="5718810" cy="558800"/>
            <wp:effectExtent l="0" t="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810" cy="55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8ABDE8D" w14:textId="77777777" w:rsidR="008962B0" w:rsidRPr="00234FFF" w:rsidRDefault="008962B0" w:rsidP="00234FFF">
      <w:pP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Sisestage praktikajuhendaja ees- ja perekonnanimi ning järgmisele väljale praktikajuhendaja isikukood. Seejärel klõpsake </w:t>
      </w:r>
      <w:r w:rsidRPr="008962B0">
        <w:rPr>
          <w:rFonts w:ascii="Times New Roman" w:eastAsia="Times New Roman" w:hAnsi="Times New Roman" w:cs="Times New Roman"/>
          <w:i/>
          <w:spacing w:val="5"/>
          <w:kern w:val="28"/>
          <w:sz w:val="24"/>
          <w:szCs w:val="24"/>
        </w:rPr>
        <w:t>„Erialast ettevalmistust tõendav dokument“</w:t>
      </w:r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 väljal olevale nupule </w:t>
      </w:r>
      <w:r>
        <w:rPr>
          <w:rFonts w:ascii="Times New Roman" w:eastAsia="Times New Roman" w:hAnsi="Times New Roman" w:cs="Times New Roman"/>
          <w:noProof/>
          <w:spacing w:val="5"/>
          <w:kern w:val="28"/>
          <w:sz w:val="24"/>
          <w:szCs w:val="24"/>
          <w:lang w:eastAsia="et-EE"/>
        </w:rPr>
        <w:drawing>
          <wp:inline distT="0" distB="0" distL="0" distR="0" wp14:anchorId="15107494" wp14:editId="335504DE">
            <wp:extent cx="665480" cy="132080"/>
            <wp:effectExtent l="0" t="0" r="1270" b="127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13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 ja laadige üles praktikajuhendaja </w:t>
      </w:r>
      <w:r w:rsidR="00234FFF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erialast </w:t>
      </w:r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>ettevalmistust tõendava dokumendi koopia.</w:t>
      </w:r>
      <w:r w:rsidR="00234FFF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 Järgmiseks liikuge väljale </w:t>
      </w:r>
      <w:r w:rsidR="00234FFF" w:rsidRPr="00234FFF">
        <w:rPr>
          <w:rFonts w:ascii="Times New Roman" w:eastAsia="Times New Roman" w:hAnsi="Times New Roman" w:cs="Times New Roman"/>
          <w:i/>
          <w:spacing w:val="5"/>
          <w:kern w:val="28"/>
          <w:sz w:val="24"/>
          <w:szCs w:val="24"/>
        </w:rPr>
        <w:t>„</w:t>
      </w:r>
      <w:r w:rsidR="00234FFF" w:rsidRPr="00234FFF">
        <w:rPr>
          <w:rFonts w:ascii="Times New Roman" w:hAnsi="Times New Roman" w:cs="Times New Roman"/>
          <w:bCs/>
          <w:i/>
          <w:color w:val="333333"/>
          <w:sz w:val="24"/>
          <w:szCs w:val="24"/>
        </w:rPr>
        <w:t>Praktikale eelnenud kolme aasta kohta praktika juhendaja töö- või teenusepakkumise lepingu ärakiri“</w:t>
      </w:r>
      <w:r w:rsidR="00234FFF">
        <w:rPr>
          <w:rFonts w:ascii="Times New Roman" w:hAnsi="Times New Roman" w:cs="Times New Roman"/>
          <w:bCs/>
          <w:i/>
          <w:color w:val="333333"/>
          <w:sz w:val="24"/>
          <w:szCs w:val="24"/>
        </w:rPr>
        <w:t xml:space="preserve"> </w:t>
      </w:r>
      <w:r w:rsidR="00234FFF" w:rsidRPr="00234FFF">
        <w:rPr>
          <w:rFonts w:ascii="Times New Roman" w:hAnsi="Times New Roman" w:cs="Times New Roman"/>
          <w:bCs/>
          <w:color w:val="333333"/>
          <w:sz w:val="24"/>
          <w:szCs w:val="24"/>
        </w:rPr>
        <w:t>klõpsake väljal olevale nupule</w:t>
      </w:r>
      <w:r w:rsidR="00234FFF">
        <w:rPr>
          <w:rFonts w:ascii="Times New Roman" w:hAnsi="Times New Roman" w:cs="Times New Roman"/>
          <w:bCs/>
          <w:i/>
          <w:color w:val="333333"/>
          <w:sz w:val="24"/>
          <w:szCs w:val="24"/>
        </w:rPr>
        <w:t xml:space="preserve"> </w:t>
      </w:r>
      <w:r w:rsidR="00234FFF">
        <w:rPr>
          <w:rFonts w:ascii="Times New Roman" w:eastAsia="Times New Roman" w:hAnsi="Times New Roman" w:cs="Times New Roman"/>
          <w:i/>
          <w:noProof/>
          <w:spacing w:val="5"/>
          <w:kern w:val="28"/>
          <w:sz w:val="24"/>
          <w:szCs w:val="24"/>
          <w:lang w:eastAsia="et-EE"/>
        </w:rPr>
        <w:drawing>
          <wp:inline distT="0" distB="0" distL="0" distR="0" wp14:anchorId="5FA88DD7" wp14:editId="60565F19">
            <wp:extent cx="665480" cy="162560"/>
            <wp:effectExtent l="0" t="0" r="1270" b="889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4FFF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ja laadige üles dokumendi koopia.</w:t>
      </w:r>
    </w:p>
    <w:p w14:paraId="2485B96A" w14:textId="77777777" w:rsidR="00591FC2" w:rsidRDefault="00591FC2" w:rsidP="00E02D42">
      <w:pP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</w:p>
    <w:p w14:paraId="3926EA74" w14:textId="77777777" w:rsidR="00AD41E5" w:rsidRDefault="00AD41E5" w:rsidP="00E02D42">
      <w:pP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lastRenderedPageBreak/>
        <w:t xml:space="preserve">Kui praktikajuhendajaid on rohkem kui üks, siis tuleb iga juhendaja andmed sisestada eraldi ridadele. Iga järgneva juhendaja kohta andmete lisamisel tuleb klõpsata nupul </w:t>
      </w:r>
      <w:r>
        <w:rPr>
          <w:rFonts w:ascii="Times New Roman" w:eastAsia="Times New Roman" w:hAnsi="Times New Roman" w:cs="Times New Roman"/>
          <w:noProof/>
          <w:spacing w:val="5"/>
          <w:kern w:val="28"/>
          <w:sz w:val="24"/>
          <w:szCs w:val="24"/>
          <w:lang w:eastAsia="et-EE"/>
        </w:rPr>
        <w:drawing>
          <wp:inline distT="0" distB="0" distL="0" distR="0" wp14:anchorId="6C8B34CB" wp14:editId="33755379">
            <wp:extent cx="894080" cy="187960"/>
            <wp:effectExtent l="0" t="0" r="1270" b="254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1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>.</w:t>
      </w:r>
    </w:p>
    <w:p w14:paraId="24FD40E7" w14:textId="77777777" w:rsidR="00163D0C" w:rsidRDefault="00163D0C" w:rsidP="00E02D42">
      <w:pP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>Näide:</w:t>
      </w:r>
    </w:p>
    <w:p w14:paraId="22AFB2D0" w14:textId="77777777" w:rsidR="00163D0C" w:rsidRDefault="00163D0C" w:rsidP="00E02D42">
      <w:pP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pacing w:val="5"/>
          <w:kern w:val="28"/>
          <w:sz w:val="24"/>
          <w:szCs w:val="24"/>
          <w:lang w:eastAsia="et-EE"/>
        </w:rPr>
        <w:drawing>
          <wp:inline distT="0" distB="0" distL="0" distR="0" wp14:anchorId="37100906" wp14:editId="7D36EA44">
            <wp:extent cx="5720080" cy="985520"/>
            <wp:effectExtent l="0" t="0" r="0" b="508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080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6BA7AF" w14:textId="77777777" w:rsidR="00AD41E5" w:rsidRDefault="00552C9C" w:rsidP="00E02D42">
      <w:pP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>Detailandmete sammus on veel nupud</w:t>
      </w:r>
    </w:p>
    <w:p w14:paraId="420CC169" w14:textId="77777777" w:rsidR="00552C9C" w:rsidRDefault="00552C9C" w:rsidP="00E02D42">
      <w:pP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pacing w:val="5"/>
          <w:kern w:val="28"/>
          <w:sz w:val="24"/>
          <w:szCs w:val="24"/>
          <w:lang w:eastAsia="et-EE"/>
        </w:rPr>
        <w:drawing>
          <wp:inline distT="0" distB="0" distL="0" distR="0" wp14:anchorId="3EC630A8" wp14:editId="544583E8">
            <wp:extent cx="5725160" cy="2087880"/>
            <wp:effectExtent l="0" t="0" r="8890" b="762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208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64B501" w14:textId="32FBBC49" w:rsidR="009B6C3D" w:rsidRDefault="009B6C3D" w:rsidP="00552C9C">
      <w:pP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>Kui taotleja vajab andmete sisestamisel abi, siis tuleb klõpsata nupul</w:t>
      </w:r>
      <w:r w:rsidR="00552C9C">
        <w:rPr>
          <w:rFonts w:ascii="Times New Roman" w:eastAsia="Times New Roman" w:hAnsi="Times New Roman" w:cs="Times New Roman"/>
          <w:noProof/>
          <w:spacing w:val="5"/>
          <w:kern w:val="28"/>
          <w:sz w:val="24"/>
          <w:szCs w:val="24"/>
          <w:lang w:eastAsia="et-EE"/>
        </w:rPr>
        <w:drawing>
          <wp:inline distT="0" distB="0" distL="0" distR="0" wp14:anchorId="09E2442F" wp14:editId="485E7DF0">
            <wp:extent cx="1351280" cy="152400"/>
            <wp:effectExtent l="0" t="0" r="127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28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>ning taotlejale kuvatakse abiinfo aken.</w:t>
      </w:r>
      <w:r w:rsidR="00C018CF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 </w:t>
      </w:r>
    </w:p>
    <w:p w14:paraId="7880DBB9" w14:textId="77777777" w:rsidR="00552C9C" w:rsidRDefault="009B6C3D" w:rsidP="00552C9C">
      <w:pP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5"/>
          <w:kern w:val="28"/>
          <w:sz w:val="24"/>
          <w:szCs w:val="24"/>
          <w:lang w:eastAsia="et-EE"/>
        </w:rPr>
        <w:drawing>
          <wp:inline distT="0" distB="0" distL="0" distR="0" wp14:anchorId="6C12493C" wp14:editId="5F5A66E7">
            <wp:extent cx="5740400" cy="1163320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0" cy="116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7A4BDC" w14:textId="77777777" w:rsidR="00C008B4" w:rsidRDefault="00C008B4" w:rsidP="00552C9C">
      <w:pP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</w:p>
    <w:p w14:paraId="28BCEFF2" w14:textId="77777777" w:rsidR="00C008B4" w:rsidRDefault="00C008B4" w:rsidP="00552C9C">
      <w:pP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Kui taotleja jätab andmete sisestamise pooleli ja soovib selle tegevusega hiljem jätkata, siis tuleb klõpsata nupul </w:t>
      </w:r>
      <w:r>
        <w:rPr>
          <w:rFonts w:ascii="Times New Roman" w:eastAsia="Times New Roman" w:hAnsi="Times New Roman" w:cs="Times New Roman"/>
          <w:noProof/>
          <w:spacing w:val="5"/>
          <w:kern w:val="28"/>
          <w:sz w:val="24"/>
          <w:szCs w:val="24"/>
          <w:lang w:eastAsia="et-EE"/>
        </w:rPr>
        <w:drawing>
          <wp:inline distT="0" distB="0" distL="0" distR="0" wp14:anchorId="050A3F41" wp14:editId="75294EC4">
            <wp:extent cx="741680" cy="137160"/>
            <wp:effectExtent l="0" t="0" r="127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. Portaal salvestab sisestatud andmed ja taotluse sisestamist saab jätkata pooleli jäänud kohast. Kui taotleja soovib sisestatud taotluse kustutada, siis tuleb klõpsata nupul </w:t>
      </w:r>
      <w:r>
        <w:rPr>
          <w:rFonts w:ascii="Times New Roman" w:eastAsia="Times New Roman" w:hAnsi="Times New Roman" w:cs="Times New Roman"/>
          <w:noProof/>
          <w:spacing w:val="5"/>
          <w:kern w:val="28"/>
          <w:sz w:val="24"/>
          <w:szCs w:val="24"/>
          <w:lang w:eastAsia="et-EE"/>
        </w:rPr>
        <w:drawing>
          <wp:inline distT="0" distB="0" distL="0" distR="0" wp14:anchorId="4CBFB136" wp14:editId="70FE2FC5">
            <wp:extent cx="883920" cy="121920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>. Sellele nupule klõpsamisel kustutab portaal ära kogu taotluse.</w:t>
      </w:r>
    </w:p>
    <w:p w14:paraId="734DD328" w14:textId="28EF0082" w:rsidR="00F455E9" w:rsidRDefault="00F455E9" w:rsidP="00F455E9">
      <w:pP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Kui kõik praktikajuhendaja(te) andmed on sisestatud klõpsake nupul </w:t>
      </w:r>
      <w:r>
        <w:rPr>
          <w:rFonts w:ascii="Times New Roman" w:eastAsia="Times New Roman" w:hAnsi="Times New Roman" w:cs="Times New Roman"/>
          <w:noProof/>
          <w:spacing w:val="5"/>
          <w:kern w:val="28"/>
          <w:sz w:val="24"/>
          <w:szCs w:val="24"/>
          <w:lang w:eastAsia="et-EE"/>
        </w:rPr>
        <w:drawing>
          <wp:inline distT="0" distB="0" distL="0" distR="0" wp14:anchorId="627B7986" wp14:editId="35F1E551">
            <wp:extent cx="1214120" cy="162560"/>
            <wp:effectExtent l="0" t="0" r="5080" b="889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12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>.</w:t>
      </w:r>
    </w:p>
    <w:p w14:paraId="1D93B374" w14:textId="77777777" w:rsidR="000944B3" w:rsidRDefault="000944B3" w:rsidP="00F455E9">
      <w:pP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</w:p>
    <w:p w14:paraId="4658368B" w14:textId="77777777" w:rsidR="00F455E9" w:rsidRDefault="00F455E9" w:rsidP="00F455E9">
      <w:pP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Taotluse esitamine on jõudnud sammu </w:t>
      </w:r>
      <w:r>
        <w:rPr>
          <w:rFonts w:ascii="Times New Roman" w:eastAsia="Times New Roman" w:hAnsi="Times New Roman" w:cs="Times New Roman"/>
          <w:noProof/>
          <w:spacing w:val="5"/>
          <w:kern w:val="28"/>
          <w:sz w:val="24"/>
          <w:szCs w:val="24"/>
          <w:lang w:eastAsia="et-EE"/>
        </w:rPr>
        <w:drawing>
          <wp:inline distT="0" distB="0" distL="0" distR="0" wp14:anchorId="1BF733E3" wp14:editId="758E4EAC">
            <wp:extent cx="1112520" cy="203200"/>
            <wp:effectExtent l="0" t="0" r="0" b="635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313E53" w14:textId="77777777" w:rsidR="00C008B4" w:rsidRDefault="00F455E9" w:rsidP="00552C9C">
      <w:pP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pacing w:val="5"/>
          <w:kern w:val="28"/>
          <w:sz w:val="24"/>
          <w:szCs w:val="24"/>
          <w:lang w:eastAsia="et-EE"/>
        </w:rPr>
        <w:lastRenderedPageBreak/>
        <w:drawing>
          <wp:inline distT="0" distB="0" distL="0" distR="0" wp14:anchorId="6F6D1A10" wp14:editId="478DC223">
            <wp:extent cx="5720080" cy="1351280"/>
            <wp:effectExtent l="0" t="0" r="0" b="127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080" cy="135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30C91A" w14:textId="10BF94C6" w:rsidR="00F455E9" w:rsidRPr="00F455E9" w:rsidRDefault="00F455E9" w:rsidP="00552C9C">
      <w:pP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Klõpsake nupul </w:t>
      </w:r>
      <w:r>
        <w:rPr>
          <w:rFonts w:ascii="Times New Roman" w:eastAsia="Times New Roman" w:hAnsi="Times New Roman" w:cs="Times New Roman"/>
          <w:noProof/>
          <w:spacing w:val="5"/>
          <w:kern w:val="28"/>
          <w:sz w:val="24"/>
          <w:szCs w:val="24"/>
          <w:lang w:eastAsia="et-EE"/>
        </w:rPr>
        <w:drawing>
          <wp:inline distT="0" distB="0" distL="0" distR="0" wp14:anchorId="245D88F7" wp14:editId="335C33D0">
            <wp:extent cx="838200" cy="132080"/>
            <wp:effectExtent l="0" t="0" r="0" b="127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3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ja valige </w:t>
      </w:r>
      <w:r w:rsidR="007A7717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välja </w:t>
      </w:r>
      <w:r>
        <w:rPr>
          <w:rFonts w:ascii="Times New Roman" w:eastAsia="Times New Roman" w:hAnsi="Times New Roman" w:cs="Times New Roman"/>
          <w:i/>
          <w:spacing w:val="5"/>
          <w:kern w:val="28"/>
          <w:sz w:val="24"/>
          <w:szCs w:val="24"/>
        </w:rPr>
        <w:t>„Tegevuse liik“</w:t>
      </w:r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>rippmenüüst</w:t>
      </w:r>
      <w:proofErr w:type="spellEnd"/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 </w:t>
      </w:r>
      <w:r w:rsidRPr="00F455E9">
        <w:rPr>
          <w:rFonts w:ascii="Times New Roman" w:eastAsia="Times New Roman" w:hAnsi="Times New Roman" w:cs="Times New Roman"/>
          <w:i/>
          <w:spacing w:val="5"/>
          <w:kern w:val="28"/>
          <w:sz w:val="24"/>
          <w:szCs w:val="24"/>
        </w:rPr>
        <w:t>„põhitegevus“</w:t>
      </w:r>
      <w:r>
        <w:rPr>
          <w:rFonts w:ascii="Times New Roman" w:eastAsia="Times New Roman" w:hAnsi="Times New Roman" w:cs="Times New Roman"/>
          <w:i/>
          <w:spacing w:val="5"/>
          <w:kern w:val="28"/>
          <w:sz w:val="24"/>
          <w:szCs w:val="24"/>
        </w:rPr>
        <w:t>.</w:t>
      </w:r>
      <w:r w:rsidR="007A7717">
        <w:rPr>
          <w:rFonts w:ascii="Times New Roman" w:eastAsia="Times New Roman" w:hAnsi="Times New Roman" w:cs="Times New Roman"/>
          <w:i/>
          <w:spacing w:val="5"/>
          <w:kern w:val="28"/>
          <w:sz w:val="24"/>
          <w:szCs w:val="24"/>
        </w:rPr>
        <w:t xml:space="preserve"> </w:t>
      </w:r>
      <w:r w:rsidR="007A7717" w:rsidRPr="007A7717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Väljalt </w:t>
      </w:r>
      <w:r w:rsidR="007A7717" w:rsidRPr="007A7717">
        <w:rPr>
          <w:rFonts w:ascii="Times New Roman" w:eastAsia="Times New Roman" w:hAnsi="Times New Roman" w:cs="Times New Roman"/>
          <w:i/>
          <w:spacing w:val="5"/>
          <w:kern w:val="28"/>
          <w:sz w:val="24"/>
          <w:szCs w:val="24"/>
        </w:rPr>
        <w:t>„Tegev</w:t>
      </w:r>
      <w:r w:rsidR="007A7717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us“ valige </w:t>
      </w:r>
      <w:proofErr w:type="spellStart"/>
      <w:r w:rsidR="007A7717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>rippmenüüst</w:t>
      </w:r>
      <w:proofErr w:type="spellEnd"/>
      <w:r w:rsidR="007A7717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 </w:t>
      </w:r>
      <w:r w:rsidR="007A7717" w:rsidRPr="007A7717">
        <w:rPr>
          <w:rFonts w:ascii="Times New Roman" w:eastAsia="Times New Roman" w:hAnsi="Times New Roman" w:cs="Times New Roman"/>
          <w:i/>
          <w:spacing w:val="5"/>
          <w:kern w:val="28"/>
          <w:sz w:val="24"/>
          <w:szCs w:val="24"/>
        </w:rPr>
        <w:t>„Praktikant“</w:t>
      </w:r>
      <w:r w:rsidR="007A7717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>.</w:t>
      </w:r>
    </w:p>
    <w:p w14:paraId="7F9FA0D7" w14:textId="77777777" w:rsidR="00F455E9" w:rsidRDefault="007A7717" w:rsidP="00552C9C">
      <w:pP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pacing w:val="5"/>
          <w:kern w:val="28"/>
          <w:sz w:val="24"/>
          <w:szCs w:val="24"/>
          <w:lang w:eastAsia="et-EE"/>
        </w:rPr>
        <w:drawing>
          <wp:inline distT="0" distB="0" distL="0" distR="0" wp14:anchorId="733C825C" wp14:editId="7361EE6B">
            <wp:extent cx="5725160" cy="985520"/>
            <wp:effectExtent l="0" t="0" r="8890" b="508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EA535D" w14:textId="77777777" w:rsidR="00763167" w:rsidRDefault="00763167" w:rsidP="00552C9C">
      <w:pP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</w:p>
    <w:p w14:paraId="1D8CE8FC" w14:textId="77777777" w:rsidR="007A7717" w:rsidRDefault="00763167" w:rsidP="00552C9C">
      <w:pP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Järgmises </w:t>
      </w:r>
      <w:r w:rsidRPr="00763167">
        <w:rPr>
          <w:rFonts w:ascii="Times New Roman" w:eastAsia="Times New Roman" w:hAnsi="Times New Roman" w:cs="Times New Roman"/>
          <w:i/>
          <w:spacing w:val="5"/>
          <w:kern w:val="28"/>
          <w:sz w:val="24"/>
          <w:szCs w:val="24"/>
        </w:rPr>
        <w:t xml:space="preserve">„Tegevuse objekti </w:t>
      </w:r>
      <w:proofErr w:type="spellStart"/>
      <w:r w:rsidRPr="00763167">
        <w:rPr>
          <w:rFonts w:ascii="Times New Roman" w:eastAsia="Times New Roman" w:hAnsi="Times New Roman" w:cs="Times New Roman"/>
          <w:i/>
          <w:spacing w:val="5"/>
          <w:kern w:val="28"/>
          <w:sz w:val="24"/>
          <w:szCs w:val="24"/>
        </w:rPr>
        <w:t>üldandmed</w:t>
      </w:r>
      <w:proofErr w:type="spellEnd"/>
      <w:r w:rsidRPr="00763167">
        <w:rPr>
          <w:rFonts w:ascii="Times New Roman" w:eastAsia="Times New Roman" w:hAnsi="Times New Roman" w:cs="Times New Roman"/>
          <w:i/>
          <w:spacing w:val="5"/>
          <w:kern w:val="28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 osas tuleb sisestada praktikandi ees- ja perekonnanimi, praktikandi õppeasutus ja praktika lühikirjeldus. Kõik kolm välja on kohustuslikud väljad.</w:t>
      </w:r>
    </w:p>
    <w:p w14:paraId="41D2C8FD" w14:textId="77777777" w:rsidR="00763167" w:rsidRDefault="00763167" w:rsidP="00552C9C">
      <w:pP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pacing w:val="5"/>
          <w:kern w:val="28"/>
          <w:sz w:val="24"/>
          <w:szCs w:val="24"/>
          <w:lang w:eastAsia="et-EE"/>
        </w:rPr>
        <w:drawing>
          <wp:inline distT="0" distB="0" distL="0" distR="0" wp14:anchorId="0F046766" wp14:editId="36FF7684">
            <wp:extent cx="5720080" cy="247396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080" cy="247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7569A7" w14:textId="77777777" w:rsidR="00763167" w:rsidRDefault="00763167" w:rsidP="00552C9C">
      <w:pP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</w:p>
    <w:p w14:paraId="0962FA0C" w14:textId="77777777" w:rsidR="00714487" w:rsidRDefault="00714487" w:rsidP="00552C9C">
      <w:pP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</w:p>
    <w:p w14:paraId="351F51B0" w14:textId="77777777" w:rsidR="00763167" w:rsidRDefault="00763167" w:rsidP="00552C9C">
      <w:pP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  <w:r w:rsidRPr="00763167">
        <w:rPr>
          <w:rFonts w:ascii="Times New Roman" w:eastAsia="Times New Roman" w:hAnsi="Times New Roman" w:cs="Times New Roman"/>
          <w:i/>
          <w:spacing w:val="5"/>
          <w:kern w:val="28"/>
          <w:sz w:val="24"/>
          <w:szCs w:val="24"/>
        </w:rPr>
        <w:t>„Praktikandi andmed“</w:t>
      </w:r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 osas tuleb sisestada riik</w:t>
      </w:r>
      <w:r w:rsidR="00B26F20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 (</w:t>
      </w:r>
      <w:proofErr w:type="spellStart"/>
      <w:r w:rsidR="00B26F20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>rippmenüüst</w:t>
      </w:r>
      <w:proofErr w:type="spellEnd"/>
      <w:r w:rsidR="00B26F20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 valitav)</w:t>
      </w:r>
      <w:r w:rsidR="00C018CF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 kus</w:t>
      </w:r>
      <w:r w:rsidR="00B26F20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 praktikant pärit on, praktikandi isikukood</w:t>
      </w:r>
      <w:r w:rsidR="00B26F20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>, praktikandi õppekava (</w:t>
      </w:r>
      <w:proofErr w:type="spellStart"/>
      <w:r w:rsidR="00B26F20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>rippmenüüst</w:t>
      </w:r>
      <w:proofErr w:type="spellEnd"/>
      <w:r w:rsidR="00B26F20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 valitav). Lisaks tuleb üles laadida kolmepoolselt (taotleja, haridusasutus ja praktikant) allkirjastatud parktikaleping.</w:t>
      </w:r>
    </w:p>
    <w:p w14:paraId="0D8D90AD" w14:textId="77777777" w:rsidR="00B26F20" w:rsidRDefault="00B26F20" w:rsidP="00552C9C">
      <w:pP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pacing w:val="5"/>
          <w:kern w:val="28"/>
          <w:sz w:val="24"/>
          <w:szCs w:val="24"/>
          <w:lang w:eastAsia="et-EE"/>
        </w:rPr>
        <w:lastRenderedPageBreak/>
        <w:drawing>
          <wp:inline distT="0" distB="0" distL="0" distR="0" wp14:anchorId="01728438" wp14:editId="2146F8CA">
            <wp:extent cx="5720080" cy="1600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08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F3F81F" w14:textId="77777777" w:rsidR="009A0DCD" w:rsidRDefault="009A0DCD" w:rsidP="00552C9C">
      <w:pPr>
        <w:rPr>
          <w:rFonts w:ascii="Times New Roman" w:eastAsia="Times New Roman" w:hAnsi="Times New Roman" w:cs="Times New Roman"/>
          <w:i/>
          <w:spacing w:val="5"/>
          <w:kern w:val="28"/>
          <w:sz w:val="24"/>
          <w:szCs w:val="24"/>
        </w:rPr>
      </w:pPr>
    </w:p>
    <w:p w14:paraId="4C826460" w14:textId="77777777" w:rsidR="00B26F20" w:rsidRDefault="009A0DCD" w:rsidP="00552C9C">
      <w:pP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  <w:r w:rsidRPr="009A0DCD">
        <w:rPr>
          <w:rFonts w:ascii="Times New Roman" w:eastAsia="Times New Roman" w:hAnsi="Times New Roman" w:cs="Times New Roman"/>
          <w:i/>
          <w:spacing w:val="5"/>
          <w:kern w:val="28"/>
          <w:sz w:val="24"/>
          <w:szCs w:val="24"/>
        </w:rPr>
        <w:t>„Praktika andmed“</w:t>
      </w:r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 osas tuleb sisestada praktika alguse ja lõpu kuupäev, praktika kestus tööpäevades (</w:t>
      </w:r>
      <w:r w:rsidRPr="00127AD9">
        <w:rPr>
          <w:rFonts w:ascii="Times New Roman" w:eastAsia="Times New Roman" w:hAnsi="Times New Roman" w:cs="Times New Roman"/>
          <w:b/>
          <w:spacing w:val="5"/>
          <w:kern w:val="28"/>
          <w:sz w:val="24"/>
          <w:szCs w:val="24"/>
        </w:rPr>
        <w:t>astronoomilistes tundides</w:t>
      </w:r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), praktika juhendaja ees- ja perekonnanimi. </w:t>
      </w:r>
      <w:r w:rsidR="00AB551C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Pärast andmete sisestamist klõpsake rea lõpus oleval nupul </w:t>
      </w:r>
      <w:r w:rsidR="00AB551C">
        <w:rPr>
          <w:rFonts w:ascii="Times New Roman" w:eastAsia="Times New Roman" w:hAnsi="Times New Roman" w:cs="Times New Roman"/>
          <w:noProof/>
          <w:spacing w:val="5"/>
          <w:kern w:val="28"/>
          <w:sz w:val="24"/>
          <w:szCs w:val="24"/>
          <w:lang w:eastAsia="et-EE"/>
        </w:rPr>
        <w:drawing>
          <wp:inline distT="0" distB="0" distL="0" distR="0" wp14:anchorId="3AC329D0" wp14:editId="6C27DA07">
            <wp:extent cx="807720" cy="132080"/>
            <wp:effectExtent l="0" t="0" r="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13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551C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>. Kui praktika viidi läbi mitmes osas, tuleb iga praktika</w:t>
      </w:r>
      <w:r w:rsidR="003018FD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>periood sisestada eraldi ridadele</w:t>
      </w:r>
      <w:r w:rsidR="00AB551C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>.</w:t>
      </w:r>
      <w:r w:rsidR="003018FD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 Kui kõik andmed on sisestatud</w:t>
      </w:r>
      <w:r w:rsidR="00C018CF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>,</w:t>
      </w:r>
      <w:r w:rsidR="003018FD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 klõpsake nupul </w:t>
      </w:r>
      <w:r w:rsidR="003018FD">
        <w:rPr>
          <w:rFonts w:ascii="Times New Roman" w:eastAsia="Times New Roman" w:hAnsi="Times New Roman" w:cs="Times New Roman"/>
          <w:noProof/>
          <w:spacing w:val="5"/>
          <w:kern w:val="28"/>
          <w:sz w:val="24"/>
          <w:szCs w:val="24"/>
          <w:lang w:eastAsia="et-EE"/>
        </w:rPr>
        <w:drawing>
          <wp:inline distT="0" distB="0" distL="0" distR="0" wp14:anchorId="4FE42F62" wp14:editId="7FFAB1B7">
            <wp:extent cx="1295400" cy="132080"/>
            <wp:effectExtent l="0" t="0" r="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3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18FD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>.</w:t>
      </w:r>
    </w:p>
    <w:p w14:paraId="415189AC" w14:textId="77777777" w:rsidR="009A0DCD" w:rsidRDefault="009A0DCD" w:rsidP="00552C9C">
      <w:pP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pacing w:val="5"/>
          <w:kern w:val="28"/>
          <w:sz w:val="24"/>
          <w:szCs w:val="24"/>
          <w:lang w:eastAsia="et-EE"/>
        </w:rPr>
        <w:drawing>
          <wp:inline distT="0" distB="0" distL="0" distR="0" wp14:anchorId="4F80C7FE" wp14:editId="1A8547B3">
            <wp:extent cx="5725160" cy="1584960"/>
            <wp:effectExtent l="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158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1B5A4E" w14:textId="77777777" w:rsidR="003018FD" w:rsidRDefault="003018FD" w:rsidP="00552C9C">
      <w:pP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Kui praktikante on rohkem kui üks, siis klõpsake uuesti nupul </w:t>
      </w:r>
      <w:r>
        <w:rPr>
          <w:rFonts w:ascii="Times New Roman" w:eastAsia="Times New Roman" w:hAnsi="Times New Roman" w:cs="Times New Roman"/>
          <w:noProof/>
          <w:spacing w:val="5"/>
          <w:kern w:val="28"/>
          <w:sz w:val="24"/>
          <w:szCs w:val="24"/>
          <w:lang w:eastAsia="et-EE"/>
        </w:rPr>
        <w:drawing>
          <wp:inline distT="0" distB="0" distL="0" distR="0" wp14:anchorId="061C4B23" wp14:editId="067B3E88">
            <wp:extent cx="695960" cy="147320"/>
            <wp:effectExtent l="0" t="0" r="8890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14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 ja te</w:t>
      </w:r>
      <w:r w:rsidR="0078021F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ke läbi </w:t>
      </w:r>
      <w:r w:rsidR="00BB12D6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>samad tegevused</w:t>
      </w:r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 nagu esimese praktikandi andmete sisestamisel.</w:t>
      </w:r>
    </w:p>
    <w:p w14:paraId="646465D5" w14:textId="77777777" w:rsidR="0078021F" w:rsidRDefault="0078021F" w:rsidP="00552C9C">
      <w:pP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Praktikantide kohta sisestatud andmeid saab vaadata </w:t>
      </w:r>
      <w:r>
        <w:rPr>
          <w:rFonts w:ascii="Times New Roman" w:eastAsia="Times New Roman" w:hAnsi="Times New Roman" w:cs="Times New Roman"/>
          <w:noProof/>
          <w:spacing w:val="5"/>
          <w:kern w:val="28"/>
          <w:sz w:val="24"/>
          <w:szCs w:val="24"/>
          <w:lang w:eastAsia="et-EE"/>
        </w:rPr>
        <w:drawing>
          <wp:inline distT="0" distB="0" distL="0" distR="0" wp14:anchorId="411A9F74" wp14:editId="3563F9E3">
            <wp:extent cx="1112520" cy="203200"/>
            <wp:effectExtent l="0" t="0" r="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 sammus.</w:t>
      </w:r>
    </w:p>
    <w:p w14:paraId="7AA39430" w14:textId="77777777" w:rsidR="0078021F" w:rsidRDefault="0078021F" w:rsidP="00552C9C">
      <w:pP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pacing w:val="5"/>
          <w:kern w:val="28"/>
          <w:sz w:val="24"/>
          <w:szCs w:val="24"/>
          <w:lang w:eastAsia="et-EE"/>
        </w:rPr>
        <w:drawing>
          <wp:inline distT="0" distB="0" distL="0" distR="0" wp14:anchorId="57763DA6" wp14:editId="6E27EE61">
            <wp:extent cx="5725160" cy="1656080"/>
            <wp:effectExtent l="0" t="0" r="8890" b="127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165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78E048" w14:textId="3BF11E96" w:rsidR="0078021F" w:rsidRDefault="0078021F" w:rsidP="00552C9C">
      <w:pP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>Klõpsake praktikandi nimel (näide</w:t>
      </w:r>
      <w:r w:rsidR="00F66629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 Ulla Karu) ja teile avaneb sisestuse aken, kus vajadusel saate teha täiendusi ja muudatusi. Klõpsake nupul </w:t>
      </w:r>
      <w:r>
        <w:rPr>
          <w:rFonts w:ascii="Times New Roman" w:eastAsia="Times New Roman" w:hAnsi="Times New Roman" w:cs="Times New Roman"/>
          <w:noProof/>
          <w:spacing w:val="5"/>
          <w:kern w:val="28"/>
          <w:sz w:val="24"/>
          <w:szCs w:val="24"/>
          <w:lang w:eastAsia="et-EE"/>
        </w:rPr>
        <w:drawing>
          <wp:inline distT="0" distB="0" distL="0" distR="0" wp14:anchorId="0CF100B8" wp14:editId="14B54187">
            <wp:extent cx="574040" cy="147320"/>
            <wp:effectExtent l="0" t="0" r="0" b="508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14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>,</w:t>
      </w:r>
      <w:r w:rsidR="00F66629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>portaal kuvab akna praktikapäevade sisestamiseks.</w:t>
      </w:r>
    </w:p>
    <w:p w14:paraId="68412B41" w14:textId="77777777" w:rsidR="0078021F" w:rsidRDefault="0078021F" w:rsidP="00552C9C">
      <w:pP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pacing w:val="5"/>
          <w:kern w:val="28"/>
          <w:sz w:val="24"/>
          <w:szCs w:val="24"/>
          <w:lang w:eastAsia="et-EE"/>
        </w:rPr>
        <w:lastRenderedPageBreak/>
        <w:drawing>
          <wp:inline distT="0" distB="0" distL="0" distR="0" wp14:anchorId="089F91BE" wp14:editId="6CA6D440">
            <wp:extent cx="5725160" cy="1112520"/>
            <wp:effectExtent l="0" t="0" r="889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255B9E" w14:textId="77777777" w:rsidR="0078021F" w:rsidRDefault="0078021F" w:rsidP="00552C9C">
      <w:pP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Klõpsake nupul </w:t>
      </w:r>
      <w:r>
        <w:rPr>
          <w:noProof/>
          <w:lang w:eastAsia="et-EE"/>
        </w:rPr>
        <w:drawing>
          <wp:inline distT="0" distB="0" distL="0" distR="0" wp14:anchorId="57299E39" wp14:editId="72A7DE06">
            <wp:extent cx="666750" cy="187960"/>
            <wp:effectExtent l="0" t="0" r="0" b="254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187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>. Teile kuvatakse aken pr</w:t>
      </w:r>
      <w:r w:rsidR="00D4248E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>aktikandi praktikapäevade sisestamiseks. Kui praktikandi praktika viidi läbi mitmes osas, siis</w:t>
      </w:r>
      <w:r w:rsidR="00F66629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 tuleb praktikandi praktikapäevad kokku liita ja</w:t>
      </w:r>
      <w:r w:rsidR="00D4248E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 siia aknasse </w:t>
      </w:r>
      <w:r w:rsidR="00F66629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>sisestada saadud praktikapäevade arv kokku.</w:t>
      </w:r>
      <w:r w:rsidR="0097410E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 Pärast andmete sisestamist klõpsake rea lõpus oleval nupul </w:t>
      </w:r>
      <w:r w:rsidR="0097410E">
        <w:rPr>
          <w:rFonts w:ascii="Times New Roman" w:eastAsia="Times New Roman" w:hAnsi="Times New Roman" w:cs="Times New Roman"/>
          <w:noProof/>
          <w:spacing w:val="5"/>
          <w:kern w:val="28"/>
          <w:sz w:val="24"/>
          <w:szCs w:val="24"/>
          <w:lang w:eastAsia="et-EE"/>
        </w:rPr>
        <w:drawing>
          <wp:inline distT="0" distB="0" distL="0" distR="0" wp14:anchorId="2CFD8CE8" wp14:editId="16137C85">
            <wp:extent cx="609600" cy="147320"/>
            <wp:effectExtent l="0" t="0" r="0" b="508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4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410E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>.</w:t>
      </w:r>
    </w:p>
    <w:p w14:paraId="5F3891AA" w14:textId="77777777" w:rsidR="00D4248E" w:rsidRDefault="0097410E" w:rsidP="00552C9C">
      <w:pP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pacing w:val="5"/>
          <w:kern w:val="28"/>
          <w:sz w:val="24"/>
          <w:szCs w:val="24"/>
          <w:lang w:eastAsia="et-EE"/>
        </w:rPr>
        <w:drawing>
          <wp:inline distT="0" distB="0" distL="0" distR="0" wp14:anchorId="049CC4CD" wp14:editId="0D368EB8">
            <wp:extent cx="5725160" cy="970280"/>
            <wp:effectExtent l="0" t="0" r="8890" b="127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391BB9" w14:textId="77777777" w:rsidR="0097410E" w:rsidRDefault="0097410E" w:rsidP="00552C9C">
      <w:pP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</w:p>
    <w:p w14:paraId="61E95070" w14:textId="77777777" w:rsidR="0097410E" w:rsidRDefault="0097410E" w:rsidP="00552C9C">
      <w:pP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Teid suunatakse tagasi praktikandi andmete lehele. Kui praktikapäevade arv on eelmisel kuval sisestatud, siis kuvatakse nüüd see ka veergu </w:t>
      </w:r>
      <w:r w:rsidRPr="0097410E">
        <w:rPr>
          <w:rFonts w:ascii="Times New Roman" w:eastAsia="Times New Roman" w:hAnsi="Times New Roman" w:cs="Times New Roman"/>
          <w:i/>
          <w:spacing w:val="5"/>
          <w:kern w:val="28"/>
          <w:sz w:val="24"/>
          <w:szCs w:val="24"/>
        </w:rPr>
        <w:t>„ühikute arv“</w:t>
      </w:r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 alla tabelisse. Kui praktikante on rohkem kui üks, tuleb sarnane tegevus teha kõikide praktikantide kohta.</w:t>
      </w:r>
      <w:r w:rsidR="002B4A45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 Kui kõik andmed on sisestatud klõpsake nupul </w:t>
      </w:r>
      <w:r w:rsidR="002B4A45">
        <w:rPr>
          <w:rFonts w:ascii="Times New Roman" w:eastAsia="Times New Roman" w:hAnsi="Times New Roman" w:cs="Times New Roman"/>
          <w:noProof/>
          <w:spacing w:val="5"/>
          <w:kern w:val="28"/>
          <w:sz w:val="24"/>
          <w:szCs w:val="24"/>
          <w:lang w:eastAsia="et-EE"/>
        </w:rPr>
        <w:drawing>
          <wp:inline distT="0" distB="0" distL="0" distR="0" wp14:anchorId="010DDCB3" wp14:editId="0BD866D1">
            <wp:extent cx="1595120" cy="142240"/>
            <wp:effectExtent l="0" t="0" r="508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120" cy="14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4A45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>.</w:t>
      </w:r>
    </w:p>
    <w:p w14:paraId="4EBFB66C" w14:textId="77777777" w:rsidR="0097410E" w:rsidRDefault="0097410E" w:rsidP="00552C9C">
      <w:pP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pacing w:val="5"/>
          <w:kern w:val="28"/>
          <w:sz w:val="24"/>
          <w:szCs w:val="24"/>
          <w:lang w:eastAsia="et-EE"/>
        </w:rPr>
        <w:drawing>
          <wp:inline distT="0" distB="0" distL="0" distR="0" wp14:anchorId="07ED24B7" wp14:editId="2FA635B8">
            <wp:extent cx="5715000" cy="1351280"/>
            <wp:effectExtent l="0" t="0" r="0" b="127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35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C62FFE" w14:textId="77777777" w:rsidR="00957420" w:rsidRDefault="00957420" w:rsidP="00552C9C">
      <w:pP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>Portaal kuvab tabelina kõikide praktikantide praktikapäevade andmed. Kui olete andmete õigsuses veendunud</w:t>
      </w:r>
      <w:r w:rsidR="00FD649F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 klõpsake nupul </w:t>
      </w:r>
      <w:r>
        <w:rPr>
          <w:rFonts w:ascii="Times New Roman" w:eastAsia="Times New Roman" w:hAnsi="Times New Roman" w:cs="Times New Roman"/>
          <w:noProof/>
          <w:spacing w:val="5"/>
          <w:kern w:val="28"/>
          <w:sz w:val="24"/>
          <w:szCs w:val="24"/>
          <w:lang w:eastAsia="et-EE"/>
        </w:rPr>
        <w:drawing>
          <wp:inline distT="0" distB="0" distL="0" distR="0" wp14:anchorId="16679CA4" wp14:editId="1FF0F1AC">
            <wp:extent cx="660400" cy="147320"/>
            <wp:effectExtent l="0" t="0" r="6350" b="508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14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>.</w:t>
      </w:r>
    </w:p>
    <w:p w14:paraId="6D2BE62F" w14:textId="77777777" w:rsidR="00957420" w:rsidRDefault="00957420" w:rsidP="00552C9C">
      <w:pP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pacing w:val="5"/>
          <w:kern w:val="28"/>
          <w:sz w:val="24"/>
          <w:szCs w:val="24"/>
          <w:lang w:eastAsia="et-EE"/>
        </w:rPr>
        <w:drawing>
          <wp:inline distT="0" distB="0" distL="0" distR="0" wp14:anchorId="79740426" wp14:editId="72D011E3">
            <wp:extent cx="5725160" cy="1529080"/>
            <wp:effectExtent l="0" t="0" r="889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152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2A7AC8" w14:textId="5536D6A7" w:rsidR="000B5D1A" w:rsidRDefault="000B5D1A" w:rsidP="00552C9C">
      <w:pP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Olete jõudnud taotluse </w:t>
      </w:r>
      <w:r>
        <w:rPr>
          <w:rFonts w:ascii="Times New Roman" w:eastAsia="Times New Roman" w:hAnsi="Times New Roman" w:cs="Times New Roman"/>
          <w:noProof/>
          <w:spacing w:val="5"/>
          <w:kern w:val="28"/>
          <w:sz w:val="24"/>
          <w:szCs w:val="24"/>
          <w:lang w:eastAsia="et-EE"/>
        </w:rPr>
        <w:drawing>
          <wp:inline distT="0" distB="0" distL="0" distR="0" wp14:anchorId="334B1F3C" wp14:editId="63FA1EAE">
            <wp:extent cx="690880" cy="187960"/>
            <wp:effectExtent l="0" t="0" r="0" b="254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1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>sammu.</w:t>
      </w:r>
      <w:r w:rsidR="00061885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 Aknas </w:t>
      </w:r>
      <w:r w:rsidR="00061885" w:rsidRPr="00061885">
        <w:rPr>
          <w:rFonts w:ascii="Times New Roman" w:eastAsia="Times New Roman" w:hAnsi="Times New Roman" w:cs="Times New Roman"/>
          <w:i/>
          <w:spacing w:val="5"/>
          <w:kern w:val="28"/>
          <w:sz w:val="24"/>
          <w:szCs w:val="24"/>
        </w:rPr>
        <w:t>„Taotletavad ühikud“</w:t>
      </w:r>
      <w:r w:rsidR="00061885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 kuvab portaal taotlusele sisestatud praktikapäevad kokku. Klõpsates lingil </w:t>
      </w:r>
      <w:r w:rsidR="00061885" w:rsidRPr="00061885">
        <w:rPr>
          <w:rFonts w:ascii="Times New Roman" w:eastAsia="Times New Roman" w:hAnsi="Times New Roman" w:cs="Times New Roman"/>
          <w:i/>
          <w:spacing w:val="5"/>
          <w:kern w:val="28"/>
          <w:sz w:val="24"/>
          <w:szCs w:val="24"/>
        </w:rPr>
        <w:t>„Ava PDF</w:t>
      </w:r>
      <w:r w:rsidR="00061885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“ avab portaal taotluse </w:t>
      </w:r>
      <w:r w:rsidR="00FD649F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>PDF-</w:t>
      </w:r>
      <w:r w:rsidR="00061885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failina. Vajadusel saate </w:t>
      </w:r>
      <w:r w:rsidR="000C1A5F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>sellelt</w:t>
      </w:r>
      <w:r w:rsidR="00061885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 kuvalt veel ka taotlust kustutada, kasuta</w:t>
      </w:r>
      <w:r w:rsidR="00FD649F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>des</w:t>
      </w:r>
      <w:r w:rsidR="00061885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 </w:t>
      </w:r>
      <w:r w:rsidR="00061885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lastRenderedPageBreak/>
        <w:t xml:space="preserve">selleks lehe lõpus olevat nuppu.  Kui kõik andmed on üle kontrollitud ja soovite taotlust esitada, siis klõpsake nupul </w:t>
      </w:r>
      <w:r w:rsidR="00061885">
        <w:rPr>
          <w:rFonts w:ascii="Times New Roman" w:eastAsia="Times New Roman" w:hAnsi="Times New Roman" w:cs="Times New Roman"/>
          <w:noProof/>
          <w:spacing w:val="5"/>
          <w:kern w:val="28"/>
          <w:sz w:val="24"/>
          <w:szCs w:val="24"/>
          <w:lang w:eastAsia="et-EE"/>
        </w:rPr>
        <w:drawing>
          <wp:inline distT="0" distB="0" distL="0" distR="0" wp14:anchorId="0D77E9E8" wp14:editId="4C5523F3">
            <wp:extent cx="655320" cy="137160"/>
            <wp:effectExtent l="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1885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. </w:t>
      </w:r>
    </w:p>
    <w:p w14:paraId="20B51F1A" w14:textId="77777777" w:rsidR="000B5D1A" w:rsidRDefault="000B5D1A" w:rsidP="00552C9C">
      <w:pP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pacing w:val="5"/>
          <w:kern w:val="28"/>
          <w:sz w:val="24"/>
          <w:szCs w:val="24"/>
          <w:lang w:eastAsia="et-EE"/>
        </w:rPr>
        <w:drawing>
          <wp:inline distT="0" distB="0" distL="0" distR="0" wp14:anchorId="795103BB" wp14:editId="340910B3">
            <wp:extent cx="5715000" cy="1569720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56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76F71E" w14:textId="33D5A7F3" w:rsidR="00061885" w:rsidRDefault="00061885" w:rsidP="00552C9C">
      <w:pP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>Ärge sulgege taotlust enne</w:t>
      </w:r>
      <w:r w:rsidR="00FD649F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 kui portaal on taotluse registreerinud ja selle kohta registreerimise numbri andnud (</w:t>
      </w:r>
      <w:r w:rsidRPr="00061885">
        <w:rPr>
          <w:rFonts w:ascii="Times New Roman" w:eastAsia="Times New Roman" w:hAnsi="Times New Roman" w:cs="Times New Roman"/>
          <w:i/>
          <w:spacing w:val="5"/>
          <w:kern w:val="28"/>
          <w:sz w:val="24"/>
          <w:szCs w:val="24"/>
        </w:rPr>
        <w:t>näide: Toetuse taotlus 8-7/19/10</w:t>
      </w:r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). Kõike taotlusega toimuvat näete vasakul küljel oleval ribal vastavalt taotluse staatusele. </w:t>
      </w:r>
    </w:p>
    <w:p w14:paraId="71F32F75" w14:textId="77777777" w:rsidR="00061885" w:rsidRDefault="00061885" w:rsidP="00552C9C">
      <w:pP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pacing w:val="5"/>
          <w:kern w:val="28"/>
          <w:sz w:val="24"/>
          <w:szCs w:val="24"/>
          <w:lang w:eastAsia="et-EE"/>
        </w:rPr>
        <w:drawing>
          <wp:inline distT="0" distB="0" distL="0" distR="0" wp14:anchorId="5AD26EEE" wp14:editId="55F67A60">
            <wp:extent cx="5715000" cy="1132840"/>
            <wp:effectExtent l="0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13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709B7C" w14:textId="77777777" w:rsidR="00FD649F" w:rsidRDefault="00FD649F" w:rsidP="00552C9C">
      <w:pP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</w:p>
    <w:p w14:paraId="1009A0D1" w14:textId="77777777" w:rsidR="00FD649F" w:rsidRDefault="00FD649F" w:rsidP="00552C9C">
      <w:pP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>Edukat taotlemist!</w:t>
      </w:r>
    </w:p>
    <w:sectPr w:rsidR="00FD64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05C"/>
    <w:rsid w:val="000013BB"/>
    <w:rsid w:val="00061885"/>
    <w:rsid w:val="00082F5E"/>
    <w:rsid w:val="000944B3"/>
    <w:rsid w:val="000B5D1A"/>
    <w:rsid w:val="000C1A5F"/>
    <w:rsid w:val="00127AD9"/>
    <w:rsid w:val="00137B36"/>
    <w:rsid w:val="00163D0C"/>
    <w:rsid w:val="00164EDC"/>
    <w:rsid w:val="001813D3"/>
    <w:rsid w:val="00181EAC"/>
    <w:rsid w:val="00234FFF"/>
    <w:rsid w:val="00250C6B"/>
    <w:rsid w:val="00275BB1"/>
    <w:rsid w:val="00277946"/>
    <w:rsid w:val="002B4A45"/>
    <w:rsid w:val="003018FD"/>
    <w:rsid w:val="003650EB"/>
    <w:rsid w:val="00377081"/>
    <w:rsid w:val="003F6E23"/>
    <w:rsid w:val="00500C6D"/>
    <w:rsid w:val="00532D54"/>
    <w:rsid w:val="00552C9C"/>
    <w:rsid w:val="00591FC2"/>
    <w:rsid w:val="005951E0"/>
    <w:rsid w:val="006337FB"/>
    <w:rsid w:val="006F4A82"/>
    <w:rsid w:val="00714487"/>
    <w:rsid w:val="0073639C"/>
    <w:rsid w:val="00763167"/>
    <w:rsid w:val="0078021F"/>
    <w:rsid w:val="007A69BC"/>
    <w:rsid w:val="007A6E75"/>
    <w:rsid w:val="007A7717"/>
    <w:rsid w:val="007F098B"/>
    <w:rsid w:val="00803A27"/>
    <w:rsid w:val="00825FC3"/>
    <w:rsid w:val="008962B0"/>
    <w:rsid w:val="008B0E28"/>
    <w:rsid w:val="00900C73"/>
    <w:rsid w:val="00957420"/>
    <w:rsid w:val="0097410E"/>
    <w:rsid w:val="009A0DCD"/>
    <w:rsid w:val="009B5562"/>
    <w:rsid w:val="009B6C3D"/>
    <w:rsid w:val="009D4799"/>
    <w:rsid w:val="00A7343A"/>
    <w:rsid w:val="00AB3B16"/>
    <w:rsid w:val="00AB551C"/>
    <w:rsid w:val="00AD41E5"/>
    <w:rsid w:val="00B26F20"/>
    <w:rsid w:val="00B45943"/>
    <w:rsid w:val="00B623F4"/>
    <w:rsid w:val="00BB12D6"/>
    <w:rsid w:val="00BE2B82"/>
    <w:rsid w:val="00C008B4"/>
    <w:rsid w:val="00C018CF"/>
    <w:rsid w:val="00C226BE"/>
    <w:rsid w:val="00C24BDA"/>
    <w:rsid w:val="00C373AB"/>
    <w:rsid w:val="00C845F4"/>
    <w:rsid w:val="00CE1D6E"/>
    <w:rsid w:val="00D12537"/>
    <w:rsid w:val="00D16ABF"/>
    <w:rsid w:val="00D4248E"/>
    <w:rsid w:val="00D6605C"/>
    <w:rsid w:val="00D90F53"/>
    <w:rsid w:val="00E02D42"/>
    <w:rsid w:val="00E468EA"/>
    <w:rsid w:val="00ED706E"/>
    <w:rsid w:val="00F14CDE"/>
    <w:rsid w:val="00F353C4"/>
    <w:rsid w:val="00F455E9"/>
    <w:rsid w:val="00F61F28"/>
    <w:rsid w:val="00F66629"/>
    <w:rsid w:val="00FC0082"/>
    <w:rsid w:val="00FD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50B64"/>
  <w15:chartTrackingRefBased/>
  <w15:docId w15:val="{B9ACC241-09FB-4F6D-8C11-C438AEDB6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B3B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3B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3B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3B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3B1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3B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B1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A6E7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6E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7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9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8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73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5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9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1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3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3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6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3" Type="http://schemas.openxmlformats.org/officeDocument/2006/relationships/webSettings" Target="web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image" Target="media/image37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4" Type="http://schemas.openxmlformats.org/officeDocument/2006/relationships/hyperlink" Target="http://www.pria.ee/et/ePRIA" TargetMode="Externa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785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PRIA</Company>
  <LinksUpToDate>false</LinksUpToDate>
  <CharactersWithSpaces>5334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Ülle Märss</dc:creator>
  <cp:keywords/>
  <dc:description/>
  <cp:lastModifiedBy>Aardo Külaots</cp:lastModifiedBy>
  <cp:revision>6</cp:revision>
  <dcterms:created xsi:type="dcterms:W3CDTF">2019-01-04T12:02:00Z</dcterms:created>
  <dcterms:modified xsi:type="dcterms:W3CDTF">2019-01-04T13:21:00Z</dcterms:modified>
</cp:coreProperties>
</file>